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吉木萨尔县泉子街镇公圣村农机购置项目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吉木萨尔县泉子街镇人民政府本级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吉木萨尔县泉子街镇人民政府本级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张俊文</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2026年04月16日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泉子街镇公圣村现阶段存在村集体经济发展较为缓慢，村经济经济收入来源单一、收入偏低、后劲不足，村集体依靠集体土地租金作为收入的唯一来源。村集体经济收入水平与当前工作要求具有明显差距，成为制约乡村振兴发展及各项工作开展的最不利因素，因此本项目建设十分必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（1）项目名称：吉木萨尔县泉子街镇公圣村农机购置项目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（2）项目主要内容：购买一台液压挖掘机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实施主体：泉子街镇人民政府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实施时间：本项目实施周期为2025年4月-2025年8月。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2025年1月25日开始编制项目建议书，2月28日于吉木萨尔县发改委完成立项备案登记并取得建议书的批复，于3月15日挂网招标，因第一次投标单位少于3家，废标后于4月17日重新挂网，4月22日完成二次招标，中标单位为新疆冠尊环保机械有限公司，中标价96.3万元。于8月18日设备运送至泉子街镇吾塘沟水库施工地点完成现场移交、验收。遂投入使用至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项目实施主体为吉木萨尔县泉子街镇人民政府，主要职能：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①执行本级党委和人民代表大会的决议及上级国家行政机关的决定和命令。</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②执行本行政区域内的经济和社会发展计划、预算，管理本行政区域内的经济、教育、科学、文化、卫生、体育事业和财政、民政行政工作等。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③制定和组织实施村镇建设规划，经济、科技和社会发展计划，制定产业结构调整方案，组织指导好各业生产，组织经济运行，促进经济发展。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单位内设机构：为确保乡村振兴工作有效落实，成立项目工作小组，镇党委书记、镇长任组长，分管领导任副组长。采取责任到人、层层落实工作机制。领导小组成员如下：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  长：闫  凯      镇党委书记</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乌拉英      镇党委副书记、镇长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副组长：张俊文      副镇长</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成  员：王国虎      公圣村党支部书记</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纳扎尔      镇项目办主任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黄发泰      镇项目干事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吴嘉瑶      镇项目干事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本项目预算安排总额为项目计划总投资100万元，资金来源为当年财政拨款，全部为2025年财政衔接推进乡村振兴补助资金。2025年实际收到预算资金100万元，预算资金到位率为100%。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截至2025年12月31日，本项目实际支付资金100万元，预算执行率100%。本项目资金主要用于支付挖机购置费。</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使用100万元为泉子街镇公圣村购置液压挖掘机一台泳衣壮大公圣村集体经济，机械验收合格率100%，保证资金及时支付，资金使用合格率100%，提升政府公信力和群众满意度。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“采购设备数量”指标，预期指标值为“等于1台”；</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“设备购置验收合格率”指标，预期指标值为“等于100%”；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“项目完成时间”指标，预期指标值为“2025年12月31日”；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“设备采购资金支付”指标，预期指标值为“小于等于100万元”；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“提升政府公信力”指标，预期指标值为“有效提高”；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“群众满意度”指标，预期指标值为“大于等于95%”。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吉木萨尔县泉子街镇公圣村农机购置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此次我单位根据《财政支出绩效评价管理暂行办法》（财预〔2020〕10号）文件要求实施评价工作，本次评价对象为吉木萨尔县泉子街镇公圣村农机购置项目，评价核心为项目资金、项目产出、项目效益。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刘学红（评价小组组长）：主要负责项目策划和监督，全面负责项目绩效评价报告的最终质量，对评价人员出具的最终报告质量进行复核，确保评估结果的客观性；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努尔巴提？阿汗（评价小组组员）：主要负责资料的收集，取证、数据统计分析；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严丽丽（评价小组组员）：主要负责项目报告的制定，指标的研判，数据分析及报告撰写。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一是：通过项目的实施，改变了泉子街镇公圣村村集体收入来源单一的问题，极大程度上增加了村集体收入，让村上的经费富裕起来，各项活动的实施更加有的放矢。</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二是：通过项目的实施，完成了所有绩效目标的产出目标，切实推进泉子街镇村级力量发展和资金储备。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三是：通过项目的实施，发现在招标过程中 虽然进行公开公正公平的招标流程，但因为面向小微企业，部分投标人认为小微企业无能力供应此类设备，造成了不必要的争议纠纷导致项目未能按最快速度采购完成，经学习讨论和政策解读以及实地考察后解决了该问题，也使我们明白了在今后的招标过程中应该更加谨慎细微，面面俱到。</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合格。实际已完成挖机采购及资金支付、设备验收、政府公信力提升和群众满意度。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新疆维吾尔自治区颁发的《政府投资管理条例》，符合行业发展规划和政策要求；本项目立项符合我单位职责范围，属于我单位履职所需；根据《财政资金直接支付申请书》，本项目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关于提前下达2025年中央财政衔接推进乡村振兴补助资金预算的通知》（昌吉农财〔2024〕47号）文件要求，我单位上报《关于上报吉木萨尔县泉子街镇公圣村农机购置项目项目建议书的请示》（泉政发2025 15号文），经吉木萨尔县发展和改革委员会审核，下发《吉木萨尔县发展改革委关于吉木萨尔县泉子街镇公圣村农机购置项目项目建议书的批复》（吉县发改〔2025〕73号）批复文件，本项目正式设立。经查看，该项目立项过程产生的相关文件，符合相关要求。本项目为基础建设类项目，属于经常性项目，不涉及事前绩效评估和风险评估，已编制《吉木萨尔县泉子街镇公圣村农机购置项目项目建议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①该项目已设置年度绩效目标，具体内容为“使用100万元为泉子街镇公圣村购置液压挖掘机一台用以壮大公圣村村集体经济，达到有效提高政府公信力，群众满意度95%以上”。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②该项目实际工作内容为：使用100万元为泉子街镇公圣村购置液压挖掘机一台用以壮大公圣村村集体经济，达到有效提高政府公信力，群众满意度95%以上。绩效目标与实际工作内容一致，两者具有相关性。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使用100万元为泉子街镇公圣村购置液压挖掘机一台用以壮大公圣村村集体经济，达到有效提高政府公信力，群众满意度95%以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④该项目批复的预算金额为100万元，《项目支出绩效目标表》中预算金额为100万元，预算确定的项目资金与预算确定的项目投资额相匹配。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5个，定性指标2个，指标量化率为71.43%，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采购设备数量等于1台”，三级指标的年度指标值与年度绩效目标中任务数一致，已设置时效指标“项目完成时间”。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预算申请内容为购置液压挖掘机一台，项目实际内容为购置液压挖掘机一台，预算申请与《吉木萨尔县泉子街镇公圣村农机购置项目实施方案》中涉及的项目内容匹配；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100万元，我单位在预算申请中严格按照项目实施内容及测算标准进行核算，其中：挖机购置100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吉木萨尔县泉子街镇公圣村农机购置项目资金的请示》和《吉木萨尔县泉子街镇公圣村农机购置项目实施方案》为依据进行资金分配，预算资金分配依据充分。根据《关于对泉子街镇2025年财政衔接推进乡村振兴补助资金拟实施项目的批复》（吉县党农领办〔2024〕51号），本项目实际到位资金100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本项目预算资金为100万元，其中：财政安排资金100万元，其他资金0万元，实际到位资金100万元，资金到位率=（实际到位资金/预算资金）×100.00%=100%。得分=（实际执行率-60.00%）/（1-60.00%）×4.00=4分。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本项目实际支出资金100万元，预算执行率=（实际支出资金/实际到位资金）×100.00%=100%；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泉子街镇资金管理办法》《泉子街镇收支业务管理制度》《泉子街镇政府采购业务管理制度》，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泉子街镇资金管理办法》《泉子街镇收支业务管理制度》《泉子街镇政府采购业务管理制度》《泉子街镇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新疆维吾尔自治区政府投资管理办法》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吉木萨尔县泉子街镇公圣村农机购置项目工作领导小组，由闫凯任组长，负责项目的组织工作；张俊文任副组长，负责项目的实施工作；组员包括：王国虎和纳扎尔，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项目产出类指标由4个二级指标和5个三级指标构成，权重分30.00分，实际得分30分。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“采购设备数量”指标：预期指标值为“等于1台”，实际完成指标值为“等于1太”，指标完成率为100.00%。根据中标、立项文件显示，实际完成值为100%。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综上所述，本指标满分为8.00分，根据评分标准得8分。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“设备购置验收合格率”指标：预期指标值为“等于100%”，实际完成指标值为“等于100%”，指标完成率为100%。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“资金使用合格率”指标：预期指标值为“等于100%”，实际完成指标值为“等于100%”，指标完成率为100%。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“项目完成时间”指标：预期指标值为“2025年12月31日”，实际完成指标值为“等于2025年12月31日”，指标完成率为100%。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“设备采购资金支付”指标：预期指标值为“小于等于100万元”，实际完成指标值为“等于100万元”，指标完成率为100%。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项目效益类指标由3个二级指标和1个三级指标构成，权重分20.00分，实际得分20分。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“提升政府公信力”指标：预期指标值为“有效提高”，实际完成指标值为“达成年度指标”，指标完成率为100%。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“群众满意度”指标：预期指标值为“大于等于95%”，实际完成指标值为“等于95%”，指标完成率为100%。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推进过程中，我单位不断优化组织架构、细化管理举措、规范资金使用，积累了切实可行的工作经验。项目组织方面，建立专项工作领导小组，明确班子成员分工、岗位职责与工作边界，实行专人专班负责制，统筹协调各部门联动配合，定期召开工作推进会，及时化解项目推进中的堵点难点，形成上下联动、齐抓共管的工作格局，保障项目高效运转。</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管理上，健全全流程管理制度，细化项目实施方案与时间节点，实行台账化、清单式管理，对项目进度、质量、安全开展常态化督导检查。严格落实全过程跟踪监管，严把项目施工、验收各个关口，及时跟进工作落实情况，倒逼各项工作落地见效，全面提升项目建设质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管理方面，严格执行财务管理制度，坚持专款专用、专账核算。规范资金审批、拨付、使用全流程流程，严控经费支出，杜绝资金浪费、挪用等问题。同时做好资金动态监管与预算管控，科学统筹调配资金，提高资金使用效益，保障项目资金运转安全、规范、透明，为项目平稳推进筑牢资金保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 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挖机采购项目实施存在的问题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实施过程突发问题制约推进。本挖机采购项目完成招标中标公示后，部分参与投标的其他企业对中标单位履约资质及生产加工能力存在质疑，认为其中标单位不具备相应挖机生产制造实力，随即向吉木萨尔县财政局提交书面投诉。财政部门按程序启动投诉核查工作，期间项目暂时停滞，中标单位无法正常开展设备排产、生产备货工作，直接造成设备生产进度严重滞后，整体采购交付周期被拉长。</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行业竞争引发的投诉纠纷问题。同行企业出于市场竞争等因素，随意对中标单位综合实力提出异议投诉，虽暂无实质性违规证据，但投诉处置流程周期较长。在投诉未办结、结论未下达前，项目各项后续工作均不能正常推进，极大打乱了项目原有实施计划。</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客观监管流程带来的进度阻碍。政府采购投诉有着严格的法定办理流程，核查取证、资料审核、意见答复等环节耗时较长，属于不可控客观因素。加之项目前期无同类投诉处置经验，衔接协调耗时较多，进一步延缓了挖机生产、供货全流程进度，影响项目整体落地成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一、存在问题一：中标后同业企业投诉，导致项目生产进度停滞</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问题分析：本次挖机采购项目中标公示结束后，参与投标企业对中标单位生产履约能力提出质疑，并向吉木萨尔县财政局发起投诉。政府采购投诉核查期间，按照程序项目必须暂停推进，中标企业无法排产备货，直接造成设备生产进度缓慢、项目工期延后。同时反映出项目前期对中标单位资质、生产实力核验不够细致，对政府采购潜在投诉风险预判不足，面对同业竞争投诉缺乏提前应对预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整改措施：一是积极配合县财政局投诉核查工作，及时完整提交中标单位资质、生产场地、设备产能、过往履约业绩等佐证材料，加快投诉办结速度。二是建立采购项目风险预判机制，招标前后对投标单位资质实力、履约能力进行二次复核。三是全程主动对接监管部门，实时跟进投诉处理进度，待核查结束第一时间督促企业复工复产、抢抓工期，补齐项目进度缺口。</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81cbe838-31d0-4c4d-a374-5f558adbfe29"/>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