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昌州财农【2024】47号拨付吉木萨尔县三台镇八家地村2025年乡村渠道中央财政以工代赈项目资金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吉木萨尔县三台镇人民政府本级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吉木萨尔县三台镇人民政府本级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王博</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足吉木萨尔县三台镇八家地村乡村振兴发展实际，聚焦农村农业基础设施短板，依托国家以工代赈政策实施，通过建设农田灌溉、村内配套基础设施，组织本村劳动力就地务工就业，实现基础设施改善与群众增收双向赋能，是推动村级产业发展、巩固拓展脱贫攻坚成果、衔接乡村振兴的重点民生项目。严格遵循《国家以工代赈管理办法》《新疆维吾尔自治区以工代赈管理实施细则》相关规定，紧扣中央、自治区、昌吉州及吉木萨尔县关于衔接推进乡村振兴补助资金、以工代赈项目投向要求，重点支持农村公益性基础设施建设，优先吸纳脱贫人口、低收入群体、农村剩余劳动力就地就业。契合吉木萨尔县乡村振兴整体规划、三台镇农业产业发展布局，是补齐农村生产生活设施短板、拓宽农民增收渠道、提升村级发展能力的重要政策落地项目。问题表现主要是八家地村以玉米、葫芦、番茄等农作物种植为主，是村民主要收入来源，但村内农田灌溉渠道多为老旧土渠，修建年限久、破损渗漏严重，水资源利用率极低；部分田间灌溉管网配套不全、覆盖不足，农田灌溉效率低下，遇到干旱天气极易出现灌溉难问题，严重制约农作物稳产高产，农业生产长期“靠天吃饭”。该项目的实施推动产业振兴的发展需要，完善农业基础设施，能够提升农业生产效率、保障农作物稳产高产，推动村域传统农业向现代化、规模化转型，助力村集体经济发展，为三台镇农业产业提质增效、八家地村乡村全面振兴奠定坚实基础。该项目的实施有效使得生产设施条件全面改善，新建、修缮灌溉渠道及配套设施，彻底解决农田灌溉渗漏、灌溉难问题，大幅提升水资源利用率，保障农作物稳产高产；完善村内道路、田间作业路，打通农产品运输“</w:t>
      </w:r>
      <w:r>
        <w:rPr>
          <w:rStyle w:val="Strong"/>
          <w:rFonts w:ascii="楷体" w:eastAsia="楷体" w:hAnsi="楷体" w:hint="eastAsia"/>
          <w:b w:val="0"/>
          <w:bCs w:val="0"/>
          <w:spacing w:val="-4"/>
          <w:sz w:val="32"/>
          <w:szCs w:val="32"/>
        </w:rPr>
        <w:t xml:space="preserve">“最后一公里”</w:t>
      </w:r>
      <w:r>
        <w:rPr>
          <w:rStyle w:val="Strong"/>
          <w:rFonts w:ascii="楷体" w:eastAsia="楷体" w:hAnsi="楷体" w:hint="eastAsia"/>
          <w:b w:val="0"/>
          <w:bCs w:val="0"/>
          <w:spacing w:val="-4"/>
          <w:sz w:val="32"/>
          <w:szCs w:val="32"/>
        </w:rPr>
        <w:t xml:space="preserve">”，为农业现代化发展提供硬件支撑。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（1）项目名称：昌州财农【2024】47号拨付吉木萨尔县三台镇八家地村2025年乡村渠道中央财政以工代赈项目资金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（2）项目主要内容：1. 主干渠道新建/修缮：新建3.8公里浆砌石灌溉渠道，替换原有老旧土渠，采用浆砌石衬砌工艺，提升渠道防渗抗冲刷能力，从源头减少水资源渗漏损失。</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配套设施完善：配套建设渠道进水口、出水口、分水闸、检修闸等附属设施，优化灌溉水流分配效率，同时增设田间配套管网接口，适配滴灌、水肥一体化等高效农业技术。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灌溉区域优化：针对村内3000余亩规模化种植区（葫芦、玉米、番茄等经济作物），重新规划灌溉线路，实现灌溉渠道全覆盖，解决部分地块“有水用不上”的问题。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实施主体：吉木萨尔县三台镇人民政府。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前期筹备：已完成项目勘察、设计与公示，锁定建设范围与工期；登记本村劳动力台账，优先储备脱贫人口、监测户等群体，为项目开工做好准备；工程建设主体完工：新建3.8公里浆砌石渠道，完成老旧土渠改造，配套建设闸口、进出水口等设施，全面解决灌溉渗漏问题。 进度管控；按计划压茬推进，避开农忙期，确保工程质量与进度同步推进，目前已具备验收条件。以工代赈落地吸纳本村70名群众务工，重点安排脱贫户、低收入群体参与，实现就地就业； 质量与资金管理：实行“施工自检+监理巡检+镇村督查”三级机制，严把材料、工艺、验收三关；资金监管：项目资金专账核算、专款专用，严格区分工程建设与劳务报酬用途，全程接受监督，确保合规使用；后期管护：已明确村委会为管护主体，制定日常巡查、维修养护制度，落实管护人员，保障设施长期稳定运行；总体成效：项目建成后，农田灌溉条件显著改善，水资源利用率提升，特色农作物稳产高产；同时带动群众就近增收，巩固脱贫成果，为乡村振兴奠定坚实基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①执行本级党委和人民代表大会的决议及上级国家行政机关的决定和命令；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②执行本行政区域内的经济和社会发展计划、预算， 管理本行政区域内的经济、教育、科学、文化、卫生、体育 事业和财政、 民政、公安、司法行政、服务等行政工作等；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③制定和组织实施村镇建设规划，经济、科技和社 会发展计划，制定产业结构调整方案，组织指导好各业生产， 组织经济运行，促进经济发展；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④宣传、落实好党的路线、方针、政策，完善农村 基本经济制度，坚持依法行政，推进政务公开，加强对村民 委员会的指导，提高、培育村民委员会自治能力。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⑤科学制定发展规划，营造农村经济发展环境，加 强农村市场监督，培育、提升市场功能，搞活市场流通，推 广农业技术，完善农业社会化服务体系，引导农民发展现代 农业，调整产业结构，加强农村劳动力技能培训，引导农村 劳动力转移和就业，不断提高社会主义新农村建设水平。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⑥加强民政、教育、科技、文化、卫生、服务、安 全生产、劳动保障和乡村规划等社会管理，加强社会主义精 神文明建设，做好防灾减灾工作，加强环境保护，努力改善 农村人居环境，不断提高农村人口素质和农民生活质量。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⑦进一步发展和完善农业社会化服务体系，引导各类协会和农村专业合作经济组织发展农村社会公益事业和 集体公益事业。加强农村基础设施建设，增加公共产品，提 供政策、科技、市场信息，及时向上级党委、政府反映社情 民意，进一步密切党群关系。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单位内设机构：吉木萨尔县三台镇人民政府2025年度实有人数100人，其中：在职人员66人，离休人员0人，退休人员24人。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无下属预算单位，下设“五办五中心”：党政综合办公室、党建工作办公室、经济发展和财政办公室、社会事务办公室（退役军人服务站）、综合执法办公室；“五中心”即:农业发展服务中心、公共文化服务中心、村镇建设发展中心、综治和网格化服务中心、便民服务中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本项目预算安排总额为280.82万元，资金来源为本级部门预算中央专项资金，其中：财政资金280.82万元，其他资金0万元，2025年实际收到预算资金280.82万元，预算资金到位率为100%。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280.82万元，预算执行率100%。本项目资金主要用于支付吉木萨尔县三台镇八家地村乡村渠道以工代赈项目工程费262.85万元，吉木萨尔县三台镇八家地村乡村渠道以工代赈项目草原植被恢复费、林地植被恢复费、林木补偿金9.14万元，吉木萨尔县三台镇八家地村乡村渠道以工代赈项目水土保持补偿费3.83万元，吉木萨尔县三台镇八家地村乡村渠道以工代赈项目水土保持补偿技术服务费、设计费、咨询费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昌州财农[2024]47号中央衔接资金，八家地村2025年乡村渠道以工代赈项目拨付280.82万元，其中：三台镇八家地村乡村渠道以工代赈项目工程费262.85万元，吉木萨尔县三台镇八家地村乡村渠道以工代赈项目草原植被恢复费、林地植被恢复费、林木补偿金9.14万元，吉木萨尔县三台镇八家地村乡村渠道以工代赈项目水土保持补偿费3.83万元，吉木萨尔县三台镇八家地村乡村渠道以工代赈项目水土保持补偿技术服务费、设计费、咨询费5万元。为有效解决当地富裕劳动力就业问题，项目计划实施新建流量为2㎡/s的3.8km浆砌石渠及配套附属设施等，项目建设过程中能积极带动当地困难群众务工，项目建成后，将大幅减少干旱带来的农作物减产，保证农作物的收成，增加农民收入。为作物生长创造条件，同时实现在干旱及时灌溉农田，让八家地村生态环境得到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“新建渠道长度”指标，预期指标值为“大于等于3.80公里”；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“项目（工程）验收合格率”指标，预期指标值为“等于100%”；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“项目开工及时率”指标，预期指标值为“等于100%”；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“三台镇八家地村2025年乡村渠道中央财政以工代赈项目资金”指标，预期指标值为“小于等于262.85万元”；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“三台镇八家地村2025年乡村渠道中央财政以工代赈项目草原植被恢复费、林地植被恢复费、林木补偿资金”指标，预期指标值为“小于等于9.14万元”；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“三台镇八家地村2025年乡村渠道中央财政以工代赈项目水土保持补偿费”指标，预期指标值为“小于等于3.83万元”；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“三台镇八家地村乡村渠道中央财政以工代赈项目水土保持补偿技术服务费、设计费、咨询费”指标，预期指标值为“等于5万元”；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“带动增加脱贫人口全年总收入”指标，预期指标值为“大于等于120万元”；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“带动当地困难群众务工人数”指标，预期指标值为“大于等于70人”；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“大幅减少干旱带来的农作物减产，保证农作物的收成，增加农民收入”指标，预期指标值为“显著提高”；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昌州财农[2024]47号拨付吉木萨尔县三台镇八家地村2025年乡村渠道中央财政以工代赈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州财农[2024]47号拨付吉木萨尔县三台镇八家地村2025年乡村渠道中央财政以工代赈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付永斌（评价小组组长）：主要负责项目策划和监督，全面负责项目绩效评价报告的最终质量，对评价人员出具的最终报告质量进行复核，确保评估结果的客观性；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吴杰（评价小组组员）：主要负责资料的收集，取证、数据统计分析；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顾鹏飞（评价小组组员）：主要负责项目报告的制定，指标的研判，数据分析及报告撰写。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农业基础设施全面完善，项目按期高标准完成灌溉渠道新建及配套设施建设，彻底解决了原有土渠渗漏、灌溉效率低、覆盖不均等问题，农田灌溉条件大幅改善，有效提升水资源利用效率，夯实了村域农业生产基础，为特色农作物稳产高产提供了坚实保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群众就业增收成效显著，严格落实以工代赈政策，优先吸纳本村脱贫人口、低收入群体及农村富余劳动力就地务工，按时足额发放劳务报酬，切实增加村民工资性收入，有效拓宽了农村困难群体增收渠道，巩固拓展了脱贫攻坚成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政策惠民目标精准落地，项目实施过程中同步开展施工技能、安全作业及设施管护培训，提升了农村劳动力就业技能；全程规范工程质量与资金管理，保障项目合规推进、长效运行，切实将政策红利转化为民生实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乡村振兴基础持续夯实，完善的农田灌溉体系，推动村域农业生产向规模化、高效化转型，同时改善了农村生产生活条件，激活了乡村发展内生动力，实现了工程建设、群众增收、产业发展的多方共赢，为八家地村乡村全面振兴提供了有力支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秀。实际已完成1. 主干渠道新建/修缮：新建3.8公里浆砌石灌溉渠道，替换原有老旧土渠，采用浆砌石衬砌工艺，提升渠道防渗抗冲刷能力，从源头减少水资源渗漏损失。2. 配套设施完善：配套建设渠道进水口、出水口、分水闸、检修闸等附属设施，优化灌溉水流分配效率，同时增设田间配套管网接口，适配滴灌、水肥一体化等高效农业技术。3. 灌溉区域优化：针对村内3000余亩规模化种植区（葫芦、玉米、番茄等经济作物），重新规划灌溉线路，实现灌溉渠道全覆盖，解决部分地块“有水用不上”的问题。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家发展和改革委员会颁发的《国家以工代赈管理办法》（国家发展改革委令2023年第57号）中：“支持农村公益性基础设施建设，组织当地群众就地务工就业，改善农村生产生活条件、带动群众增收”；本项目立项符合《新疆维吾尔自治区以工代赈管理实施细则》（新发改规〔2024〕4号）中：“聚焦农田水利等农业农村基础设施短板，落实以工代赈政策要求，助力乡村振兴”内容，符合行业发展规划和政策要求；本项目立项符合《吉木萨尔县农业农村局（乡村振兴局）配置内设机构和人员编制规定》中职责范围中的“农村基础设施建设、乡村振兴项目实施、以工代赈项目管理”，属于我单位履职所需；根据《财政资金直接支付申请书》，本项目资金性质为“公共财政预算”，功能分类为“2130599 其他乡村振兴支出”，经济分类为“310基本建设支出”，属于公共财政支持范围，符合中央、地方事权支出责任划分原则；经检查我单位财政管理一体化信息系统，本项目不存在重复。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国家发展和改革委员会关于在农业农村基础设施建设领域积极推广以工代赈方式的意见》（发改振兴[2020]1675号）文件要求，我单位上报《关于上报吉木萨尔县三台镇八家地村乡村渠道以工代赈项目工程初步设计的请示》，经吉木萨尔县发展和改革委员会审核，下发《关于吉木萨尔县三台镇八家地村乡村渠道以工代赈项目工程初步设计报告批复》批复文件，本项目正式设立。经查看，该项目立项过程产生的相关文件，符合相关要求。本项目为基础建设类项目，属于经常性项目，不涉及事前绩效评估和风险评估，已委托新疆鑫耀览项目管理咨询有限公司单位编制《项目可行性研究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根据昌州财农[2024]47号中央衔接资金，八家地村2025年乡村渠道以工代赈项目拨付280.82万元，其中：三台镇八家地村乡村渠道以工代赈项目工程费262.85万元，吉木萨尔县三台镇八家地村乡村渠道以工代赈项目草原植被恢复费、林地植被恢复费、林木补偿金9.14万元，吉木萨尔县三台镇八家地村乡村渠道以工代赈项目水土保持补偿费3.83万元，吉木萨尔县三台镇八家地村乡村渠道以工代赈项目水土保持补偿技术服务费、设计费、咨询费5万元。为有效解决当地富裕劳动力就业问题，项目计划实施新建流量为2㎡/s的3.8km浆砌石渠及配套附属设施等，项目建设过程中能积极带动当地困难群众务工，项目建成后，将大幅减少干旱带来的农作物减产，保证农作物的收成，增加农民收入。为作物生长创造条件，同时实现在干旱及时灌溉农田，让八家地村生态环境得到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三台镇八家地村乡村渠道以工代赈项目工程费262.85万元，吉木萨尔县三台镇八家地村乡村渠道以工代赈项目草原植被恢复费、林地植被恢复费、林木补偿金9.14万元，吉木萨尔县三台镇八家地村乡村渠道以工代赈项目水土保持补偿费3.83万元，吉木萨尔县三台镇八家地村乡村渠道以工代赈项目水土保持补偿技术服务费、设计费、咨询费5万元。实施新建流量为2㎡/s的3.8km浆砌石渠及配套附属设施等，实现在干旱及时灌溉农田，让八家地村生态环境得到改善。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新建渠道3.8公里，达到带动当地困难群众务工人数70人，大幅减少干旱带来的农作物减产，保证农作物的收成，增加农民收入的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④该项目批复的预算金额为280.82万元，《项目支出绩效目标表》中预算金额为280.82万元，预算确定的项目资金与预算确定的项目投资额相匹配。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12个，定量指标11个，定性指标1个，指标量化率为92%，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新建渠道长度大于等于3.80公里”，三级指标的年度指标值与年度绩效目标中任务数一致，已设置时效指标“项目开工及时率”“项目支付及时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本项目为有效解决当地富裕劳动力就业问题，项目计划新建流量为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2m3/s 的 3.8km 浆砌石渠道及配套附属设施等，项目建设过程中预计带动当地困难群众务工人数70人，预计培训务工群众人数70 人，其中已脱贫人口（含监测对象）8 人。项目建成后，将大幅减少干旱带来的农作物减产，保证农作物的收成，增加农民收入。为作物生长创造良好条件，同时实现在干旱时及时灌溉农田，让八家地村生态环境得到改善，预算编制通过进行初步设计，按设计概算编制本项目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预算申请内容为新建流量为2m3/s 的 3.8km 浆砌石渠道及配套附属设施等，项目建设过程中预计带动当地困难群众务工人数 70 人，预计培训务工群众人数 70 人，其中已脱贫人口（含监测对象）8 人，项目实际内容为新建流量为2m3/s 的 3.8km 浆砌石渠道及配套附属设施等，项目建设过程中预计带动当地困难群众务工人数 70 人，预计培训务工群众人数 70 人，其中已脱贫人口（含监测对象）8 人，预算申请与《吉木萨尔县三台镇八家地村乡村渠道以工代赈项目实施方案》中涉及的项目内容匹配；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280.82万元，我单位在预算申请中严格按照项目实施内容及测算标准进行核算，其中：三台镇八家地村乡村渠道以工代赈项目工程费262.85万元，吉木萨尔县三台镇八家地村乡村渠道以工代赈项目草原植被恢复费、林地植被恢复费、林木补偿金9.14万元，吉木萨尔县三台镇八家地村乡村渠道以工代赈项目水土保持补偿费3.83万元，吉木萨尔县三台镇八家地村乡村渠道以工代赈项目水土保持补偿技术服务费、设计费、咨询费5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吉木萨尔县三台镇八家地村乡村渠道以工代赈项目资金的请示》和《吉木萨尔县三台镇八家地村乡村渠道以工代赈项目实施方案》为依据进行资金分配，预算资金分配依据充分。根据《昌州财农[2024]47号关于提前下达2025年中央财政衔接推进乡村振兴补助资金预算的通知》（昌州财农[2024]47号），本项目实际到位资金280.82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280.82万元，其中：财政安排资金280.82万元，其他资金0万元，实际到位资金280.82万元，资金到位率=（实际到位资金/预算资金）×100.00%=（280.80/280.82）×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本项目实际支出资金280..82万元，预算执行率=（实际支出资金/实际到位资金）×100.00%=（280.82/280.82）×100.00%=100%；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三台镇单位资金管理办法》《吉木萨尔县三台镇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三台镇资金管理办法》《吉木萨尔县三台镇收支业务管理制度》《吉木萨尔县三台镇政府采购业务管理制度》《吉木萨尔县三台镇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三台镇资金管理办法》《吉木萨尔县三台镇收支业务管理制度》《吉木萨尔县三台镇政府采购业务管理制度》《吉木萨尔县三台镇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三台镇八家地村乡村渠道以工代赈项目工作领导小组，由王博任组长，负责项目的组织工作；张军辉任副组长，负责项目的实施工作；组员包括：王静和李满城，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项目产出类指标由4个二级指标和8个三级指标构成，权重分30.00分，实际得分30分。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“新建渠道长度”指标：预期指标值为“大于等于3.8公里”，实际完成指标值为“等于3.8公里”，指标完成率为100.00%。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“项目（工程）验收合格率”指标：预期指标值为“等于100%”，实际完成指标值为“等于100%”，指标完成率为100%。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“项目开工及时率”指标：预期指标值为“等于100%”，实际完成指标值为“等于100%”，指标完成率为100%。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“三台镇八家地村乡村渠道以工代赈项目资金”指标：预期指标值为“小于等于262.85万元”，实际完成指标值为“等于262.85万元”，指标完成率为100%。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“三台镇八家地村乡村渠道以工代赈项目草原植被恢复费、林地植被恢复费、林木补偿金”指标：预期指标值为“小于等于9.14万元”，实际完成指标值为“等于9.14万元”，指标完成率为100%。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“三台镇八家地村乡村渠道以工代赈项目水土保持补偿费”指标：预期指标值为“小于等于3.83万元”，实际完成指标值为“等于3.83万元”，指标完成率为100%。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“三台镇八家地村乡村渠道以工代赈项目水土保持补偿技术服务费、设计费、咨询费”指标：预期指标值为“等于5万元”，实际完成指标值为“等于5万元”，指标完成率为100%。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项目效益类指标由3个二级指标和3个三级指标构成，权重分20.00分，实际得分20分。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“带动增加脱贫人口全年总收入”指标：预期指标值为“大于等于120万元”，实际完成指标值为“等于120万元”，指标完成率为100%。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综上所述，本指标满分为7分，根据评分标准得7分。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“带动当地困难群众务工人数”指标：预期指标值为“大于等于70人”，实际完成指标值为“等于70人”，指标完成率为100.00%。达成提升了农村劳动力就业技能效益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综上所述，本指标满分为7分，根据评分标准得7分。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大幅减少干旱带来的农作物减产，保证农作物的收成，增加农民收入”指标：预期指标值为“显著提高”，实际完成指标值为“达成年度指标”，指标完成率为100.00%。达成有效提升水资源利用效率，夯实了村域农业生产基础，为特色农作物稳产高产提供了坚实保障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聚焦民生短板谋划项目。针对八家地村农田灌溉设施年久失修、输水渗漏严重、农业灌溉用水保障不足等突出问题，深入田间地头开展实地调研，精准梳理基础设施建设需求，将渠道新建工程作为改善农业生产条件的核心抓手，确保项目建设贴合村情、贴合群众生产实际。二是科学统筹资金保障。构建“中央资金为主、县级配套为辅”的资金投入模式，合理优化资金使用结构，有效减轻村级集体经济资金压力，为项目顺利落地实施提供坚实资金保障。三是紧扣以工代赈初衷定位。项目前期全面摸排村内脱贫户、监测户及低收入群众务工意愿，提前锁定务工群体，坚持“先定群众、后建项目”，从源头保障本地困难群众优先参与项目建设，实现就地就近就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一，在部分乡村渠道以工代赈项目实施中，由于财政资金拨付链条长、村级财务监管薄弱，出现了严重的资金违规现象。审计发现，个别村集体组织利用虚增工程量、伪造务工台账、虚报材料采购价格等手段套取中央资金。更有甚者，直接将本应发放给务工群众的劳务报酬资金挪作他用，例如用于偿还村级旧债、支付日常办公经费，甚至出现村组干部虚报冒领务工群众工资的恶劣情况。由于项目往往涉及大量零散的土方开挖、清淤等人工活，工程量核实难度大，“多计工程量、综合单价计算有误”成为套取资金的常用手法，导致中央财政资金在“</w:t>
      </w:r>
      <w:r>
        <w:rPr>
          <w:rStyle w:val="Strong"/>
          <w:rFonts w:ascii="楷体" w:eastAsia="楷体" w:hAnsi="楷体" w:hint="eastAsia"/>
          <w:b w:val="0"/>
          <w:bCs w:val="0"/>
          <w:spacing w:val="-4"/>
          <w:sz w:val="32"/>
          <w:szCs w:val="32"/>
        </w:rPr>
        <w:t xml:space="preserve">“最后一公里”</w:t>
      </w:r>
      <w:r>
        <w:rPr>
          <w:rStyle w:val="Strong"/>
          <w:rFonts w:ascii="楷体" w:eastAsia="楷体" w:hAnsi="楷体" w:hint="eastAsia"/>
          <w:b w:val="0"/>
          <w:bCs w:val="0"/>
          <w:spacing w:val="-4"/>
          <w:sz w:val="32"/>
          <w:szCs w:val="32"/>
        </w:rPr>
        <w:t xml:space="preserve">”流失，真正的“赈济”功能大打折扣。基层财务与内控制度失效，缺乏“物理隔离”。乡村渠道项目通常由村委会作为实施主体，但多数村级组织缺乏专业的财务人员，且未建立以工代赈资金专户。资金到达乡镇财政所后，常与村级其他经费混同管理，缺乏物理隔离。这种“大锅饭”式的财务管理，为挤占挪用提供了便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二，以工代赈的核心是“赈”，即劳务报酬。但在实际操作中，这一问题最为突出。一方面是报酬额度低，部分项目资金中用于劳务报酬的比例仅占20%左右，剩余资金大量投入机械和材料，群众人均增收效果不明显，政策吸引力逐年减弱。另一方面是发放严重滞后，由于中央资金拨付流程繁琐，需经过“项目立项、招投标、施工进度审核、县级报账”等多环节，且县级财政普遍紧张，常出现“钱等项目”或“项目等钱”的矛盾。企业或村集体往往需要垫资施工，一旦垫资困难就导致停工，完工后因审计结算慢，务工群众往往要等半年甚至一年才能拿到工资，极大挫伤了群众参与乡村建设的积极性。财政报账制与以工代赈特性的错配。现行财政资金实行严格的“县级报账制”或“国库集中支付”，要求必须凭合规票据和验收证明才能拨付资金。但以工代赈项目的特点是雇佣大量零散村民，逐日登记考勤，按月按量发薪。财务制度要求提供发票与村民领款签字表，导致项目实施方在资金未到账时，无力垫付大额民工工资。</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强化项目前期谋划，深化实地调研，全方位、多渠道征求群众意见，提升项目设计精准度；二是优化务工组织管理，针对性开发适配弱劳力、半劳力的岗位，强化技能培训，完善质量监管体系，配齐监管力量，提升项目实施管理水平；三是加快资金统筹调度，简化审批流程，保障配套资金及时到位、劳务报酬足额按时发放；四是健全后期运维长效机制，拓宽管护资金筹措渠道，加强管护人员专业培训，引导群众主动参与管护，切实巩固项目建设成果，持续发挥以工代赈项目惠民效益，助力乡村全面振兴。</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4332eefd-78d0-43b7-96d6-f43fc029a2d9"/>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