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5A596">
      <w:pPr>
        <w:spacing w:line="52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3</w:t>
      </w:r>
    </w:p>
    <w:p w14:paraId="70354D42">
      <w:pPr>
        <w:spacing w:line="52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2"/>
          <w:szCs w:val="42"/>
        </w:rPr>
        <w:t>新疆维吾尔自治区202</w:t>
      </w:r>
      <w:r>
        <w:rPr>
          <w:rFonts w:hint="default" w:ascii="Times New Roman" w:hAnsi="Times New Roman" w:eastAsia="方正小标宋_GBK" w:cs="Times New Roman"/>
          <w:bCs/>
          <w:color w:val="auto"/>
          <w:sz w:val="42"/>
          <w:szCs w:val="4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auto"/>
          <w:sz w:val="42"/>
          <w:szCs w:val="42"/>
        </w:rPr>
        <w:t>年度面向社会</w:t>
      </w:r>
    </w:p>
    <w:p w14:paraId="09D3878D">
      <w:pPr>
        <w:spacing w:line="520" w:lineRule="exact"/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2"/>
          <w:szCs w:val="42"/>
        </w:rPr>
        <w:t>公开考试录用公务员资格审查表</w:t>
      </w:r>
    </w:p>
    <w:tbl>
      <w:tblPr>
        <w:tblStyle w:val="5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04"/>
        <w:gridCol w:w="900"/>
        <w:gridCol w:w="860"/>
        <w:gridCol w:w="893"/>
        <w:gridCol w:w="715"/>
        <w:gridCol w:w="714"/>
        <w:gridCol w:w="958"/>
        <w:gridCol w:w="1861"/>
      </w:tblGrid>
      <w:tr w14:paraId="739B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1269A">
            <w:pPr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A4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F6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81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39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族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A8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D5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5C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27BB"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eastAsia="zh-CN"/>
              </w:rPr>
              <w:t>一寸免冠</w:t>
            </w:r>
          </w:p>
          <w:p w14:paraId="1D42BAB0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eastAsia="zh-CN"/>
              </w:rPr>
              <w:t>彩色照片</w:t>
            </w:r>
          </w:p>
        </w:tc>
      </w:tr>
      <w:tr w14:paraId="5B68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C6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  考</w:t>
            </w:r>
          </w:p>
          <w:p w14:paraId="3F0BC5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  位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CD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23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 位</w:t>
            </w:r>
          </w:p>
          <w:p w14:paraId="151917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名 称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07C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7A1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职位</w:t>
            </w:r>
          </w:p>
          <w:p w14:paraId="39B266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代码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BE2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7D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3FA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61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准考证号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43A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8A1A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 份</w:t>
            </w:r>
          </w:p>
          <w:p w14:paraId="2FC34AA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证 号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C411C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84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笔试成绩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07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C5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942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C7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  生   年  月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A0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E6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 系</w:t>
            </w:r>
          </w:p>
          <w:p w14:paraId="67614C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方 式</w:t>
            </w:r>
          </w:p>
        </w:tc>
        <w:tc>
          <w:tcPr>
            <w:tcW w:w="6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966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手机：            　　　座机：</w:t>
            </w:r>
          </w:p>
        </w:tc>
      </w:tr>
      <w:tr w14:paraId="6554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23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5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5F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1A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历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3F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ADD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F4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 业</w:t>
            </w:r>
          </w:p>
        </w:tc>
        <w:tc>
          <w:tcPr>
            <w:tcW w:w="58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FE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66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位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ED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2C0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33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 庭   详细地址</w:t>
            </w:r>
          </w:p>
        </w:tc>
        <w:tc>
          <w:tcPr>
            <w:tcW w:w="58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CB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50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邮 编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37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B61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1B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简  历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4856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494429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7F7F7F"/>
                <w:sz w:val="24"/>
                <w:lang w:eastAsia="zh-CN"/>
              </w:rPr>
              <w:t>（从高中阶段填起）</w:t>
            </w:r>
          </w:p>
        </w:tc>
      </w:tr>
      <w:tr w14:paraId="690B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1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0A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奖惩情况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66DB">
            <w:pPr>
              <w:jc w:val="both"/>
              <w:rPr>
                <w:rFonts w:hint="eastAsia" w:ascii="楷体" w:hAnsi="楷体" w:eastAsia="楷体" w:cs="楷体"/>
                <w:color w:val="494429"/>
                <w:lang w:eastAsia="zh-CN"/>
              </w:rPr>
            </w:pPr>
          </w:p>
          <w:p w14:paraId="52899338">
            <w:pPr>
              <w:jc w:val="both"/>
              <w:rPr>
                <w:rFonts w:hint="eastAsia" w:ascii="楷体" w:hAnsi="楷体" w:eastAsia="楷体" w:cs="楷体"/>
                <w:color w:val="7F7F7F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7F7F7F"/>
                <w:sz w:val="24"/>
                <w:szCs w:val="24"/>
                <w:lang w:eastAsia="zh-CN"/>
              </w:rPr>
              <w:t>（填写获得院系或地市级及以上的奖励情况；受处分的，要填写何年何月因何问题经何单位批准受何种处分，何年何月经何单位批准撤销何种处分。没有受过奖惩情况的，要填写“无”）</w:t>
            </w:r>
          </w:p>
          <w:p w14:paraId="2B15D982">
            <w:pPr>
              <w:pStyle w:val="2"/>
              <w:rPr>
                <w:rFonts w:hint="eastAsia"/>
                <w:color w:val="494429"/>
                <w:lang w:eastAsia="zh-CN"/>
              </w:rPr>
            </w:pPr>
          </w:p>
        </w:tc>
      </w:tr>
      <w:tr w14:paraId="31F8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27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招考部门 审核意见</w:t>
            </w:r>
          </w:p>
          <w:p w14:paraId="49630E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0D18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u w:val="none"/>
                <w:lang w:eastAsia="zh-CN"/>
              </w:rPr>
            </w:pPr>
          </w:p>
          <w:p w14:paraId="7F0A80FE">
            <w:pPr>
              <w:jc w:val="both"/>
              <w:rPr>
                <w:rFonts w:hint="default" w:ascii="楷体_GB2312" w:hAnsi="楷体_GB2312" w:eastAsia="楷体_GB2312" w:cs="楷体_GB2312"/>
                <w:color w:val="7F7F7F"/>
                <w:sz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7F7F7F"/>
                <w:sz w:val="24"/>
                <w:u w:val="none"/>
                <w:lang w:eastAsia="zh-CN"/>
              </w:rPr>
              <w:t>（此栏由负责资格审查的机关</w:t>
            </w:r>
            <w:r>
              <w:rPr>
                <w:rFonts w:hint="eastAsia" w:ascii="楷体" w:hAnsi="楷体" w:eastAsia="楷体" w:cs="楷体"/>
                <w:color w:val="7F7F7F"/>
                <w:sz w:val="24"/>
                <w:u w:val="none"/>
                <w:lang w:eastAsia="zh-CN"/>
              </w:rPr>
              <w:t>&lt;</w:t>
            </w:r>
            <w:r>
              <w:rPr>
                <w:rFonts w:hint="eastAsia" w:ascii="楷体_GB2312" w:hAnsi="楷体_GB2312" w:eastAsia="楷体_GB2312" w:cs="楷体_GB2312"/>
                <w:color w:val="7F7F7F"/>
                <w:sz w:val="24"/>
                <w:u w:val="none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color w:val="7F7F7F"/>
                <w:sz w:val="24"/>
                <w:u w:val="none"/>
                <w:lang w:eastAsia="zh-CN"/>
              </w:rPr>
              <w:t>&gt;</w:t>
            </w:r>
            <w:r>
              <w:rPr>
                <w:rFonts w:hint="eastAsia" w:ascii="楷体_GB2312" w:hAnsi="楷体_GB2312" w:eastAsia="楷体_GB2312" w:cs="楷体_GB2312"/>
                <w:color w:val="7F7F7F"/>
                <w:sz w:val="24"/>
                <w:u w:val="none"/>
                <w:lang w:eastAsia="zh-CN"/>
              </w:rPr>
              <w:t>填写）</w:t>
            </w:r>
          </w:p>
          <w:p w14:paraId="3014DA79">
            <w:pPr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BF5337C">
            <w:pPr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审核人：                                  审核单位（盖章）：</w:t>
            </w:r>
          </w:p>
        </w:tc>
      </w:tr>
    </w:tbl>
    <w:p w14:paraId="3C9AAFAF">
      <w:pPr>
        <w:spacing w:line="420" w:lineRule="exact"/>
        <w:ind w:left="117" w:leftChars="-270" w:right="-693" w:rightChars="-330" w:hanging="684" w:hangingChars="285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说明：1. 此表由考生自行下载，须用钢笔或碳素笔如实填写，如发现所填信息与本人情况不符的，将取消面试资格；2.考生参加资格审查时，将此表交资格审查单位进行审查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。</w:t>
      </w:r>
    </w:p>
    <w:p w14:paraId="34C26C96">
      <w:pPr>
        <w:spacing w:line="420" w:lineRule="exact"/>
        <w:ind w:right="-693" w:rightChars="-330" w:firstLine="5057" w:firstLineChars="2099"/>
      </w:pPr>
      <w:r>
        <w:rPr>
          <w:rFonts w:hint="default" w:ascii="Times New Roman" w:hAnsi="Times New Roman" w:cs="Times New Roman"/>
          <w:b/>
          <w:color w:val="auto"/>
          <w:sz w:val="24"/>
        </w:rPr>
        <w:t xml:space="preserve">考生签名： 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 w:start="1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3925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77CB"/>
    <w:rsid w:val="679C0B84"/>
    <w:rsid w:val="7EFE1B96"/>
    <w:rsid w:val="FE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pacing w:val="8"/>
    </w:rPr>
  </w:style>
  <w:style w:type="paragraph" w:styleId="3">
    <w:name w:val="Body Text First Indent"/>
    <w:basedOn w:val="2"/>
    <w:next w:val="4"/>
    <w:qFormat/>
    <w:uiPriority w:val="0"/>
    <w:pPr>
      <w:adjustRightInd/>
      <w:spacing w:line="240" w:lineRule="auto"/>
      <w:ind w:firstLine="420" w:firstLineChars="100"/>
      <w:textAlignment w:val="auto"/>
    </w:pPr>
    <w:rPr>
      <w:rFonts w:ascii="Times New Roman" w:hAnsi="Times New Roman" w:eastAsia="宋体"/>
      <w:spacing w:val="0"/>
      <w:kern w:val="2"/>
      <w:sz w:val="21"/>
      <w:szCs w:val="2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335</Characters>
  <Lines>0</Lines>
  <Paragraphs>0</Paragraphs>
  <TotalTime>1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2026-04-13T20:31:00Z</dcterms:created>
  <dc:creator>zzb</dc:creator>
  <cp:lastModifiedBy>雏菊</cp:lastModifiedBy>
  <dcterms:modified xsi:type="dcterms:W3CDTF">2026-04-15T03:47:22Z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E4C37CDBD98C46109FD57BF194F2EC18_13</vt:lpwstr>
  </property>
  <property fmtid="{D5CDD505-2E9C-101B-9397-08002B2CF9AE}" pid="4" name="KSOTemplateDocerSaveRecord">
    <vt:lpwstr>eyJoZGlkIjoiMDNhYTg2MzkzOTE1NjZlOTU1YjI2ZjYxMDVhNzhlNjkiLCJ1c2VySWQiOiIxMTQxMTQzMTgwIn0=</vt:lpwstr>
  </property>
</Properties>
</file>