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43C2A">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604A6D4D">
      <w:pPr>
        <w:spacing w:line="540" w:lineRule="exact"/>
        <w:jc w:val="center"/>
        <w:rPr>
          <w:rFonts w:ascii="华文中宋" w:hAnsi="华文中宋" w:eastAsia="华文中宋" w:cs="宋体"/>
          <w:b/>
          <w:kern w:val="0"/>
          <w:sz w:val="52"/>
          <w:szCs w:val="52"/>
        </w:rPr>
      </w:pPr>
    </w:p>
    <w:p w14:paraId="006F57FF">
      <w:pPr>
        <w:spacing w:line="540" w:lineRule="exact"/>
        <w:jc w:val="center"/>
        <w:rPr>
          <w:rFonts w:ascii="华文中宋" w:hAnsi="华文中宋" w:eastAsia="华文中宋" w:cs="宋体"/>
          <w:b/>
          <w:kern w:val="0"/>
          <w:sz w:val="52"/>
          <w:szCs w:val="52"/>
        </w:rPr>
      </w:pPr>
    </w:p>
    <w:p w14:paraId="06B1ACB8">
      <w:pPr>
        <w:spacing w:line="540" w:lineRule="exact"/>
        <w:jc w:val="center"/>
        <w:rPr>
          <w:rFonts w:ascii="华文中宋" w:hAnsi="华文中宋" w:eastAsia="华文中宋" w:cs="宋体"/>
          <w:b/>
          <w:kern w:val="0"/>
          <w:sz w:val="52"/>
          <w:szCs w:val="52"/>
        </w:rPr>
      </w:pPr>
    </w:p>
    <w:p w14:paraId="738B02BA">
      <w:pPr>
        <w:spacing w:line="540" w:lineRule="exact"/>
        <w:jc w:val="center"/>
        <w:rPr>
          <w:rFonts w:ascii="华文中宋" w:hAnsi="华文中宋" w:eastAsia="华文中宋" w:cs="宋体"/>
          <w:b/>
          <w:kern w:val="0"/>
          <w:sz w:val="52"/>
          <w:szCs w:val="52"/>
        </w:rPr>
      </w:pPr>
    </w:p>
    <w:p w14:paraId="77800C3F">
      <w:pPr>
        <w:spacing w:line="540" w:lineRule="exact"/>
        <w:jc w:val="center"/>
        <w:rPr>
          <w:rFonts w:ascii="华文中宋" w:hAnsi="华文中宋" w:eastAsia="华文中宋" w:cs="宋体"/>
          <w:b/>
          <w:kern w:val="0"/>
          <w:sz w:val="52"/>
          <w:szCs w:val="52"/>
        </w:rPr>
      </w:pPr>
    </w:p>
    <w:p w14:paraId="63A9B8B6">
      <w:pPr>
        <w:spacing w:line="540" w:lineRule="exact"/>
        <w:jc w:val="center"/>
        <w:rPr>
          <w:rFonts w:ascii="华文中宋" w:hAnsi="华文中宋" w:eastAsia="华文中宋" w:cs="宋体"/>
          <w:b/>
          <w:kern w:val="0"/>
          <w:sz w:val="52"/>
          <w:szCs w:val="52"/>
        </w:rPr>
      </w:pPr>
    </w:p>
    <w:p w14:paraId="221821B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44B7E7F">
      <w:pPr>
        <w:spacing w:line="540" w:lineRule="exact"/>
        <w:jc w:val="center"/>
        <w:rPr>
          <w:rFonts w:ascii="华文中宋" w:hAnsi="华文中宋" w:eastAsia="华文中宋" w:cs="宋体"/>
          <w:b/>
          <w:kern w:val="0"/>
          <w:sz w:val="52"/>
          <w:szCs w:val="52"/>
        </w:rPr>
      </w:pPr>
    </w:p>
    <w:p w14:paraId="2173E5D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4C246D0">
      <w:pPr>
        <w:spacing w:line="540" w:lineRule="exact"/>
        <w:jc w:val="center"/>
        <w:rPr>
          <w:rFonts w:hAnsi="宋体" w:eastAsia="仿宋_GB2312" w:cs="宋体"/>
          <w:kern w:val="0"/>
          <w:sz w:val="30"/>
          <w:szCs w:val="30"/>
        </w:rPr>
      </w:pPr>
    </w:p>
    <w:p w14:paraId="25CB4A7A">
      <w:pPr>
        <w:spacing w:line="540" w:lineRule="exact"/>
        <w:jc w:val="center"/>
        <w:rPr>
          <w:rFonts w:hAnsi="宋体" w:eastAsia="仿宋_GB2312" w:cs="宋体"/>
          <w:kern w:val="0"/>
          <w:sz w:val="30"/>
          <w:szCs w:val="30"/>
        </w:rPr>
      </w:pPr>
    </w:p>
    <w:p w14:paraId="39641D3C">
      <w:pPr>
        <w:spacing w:line="540" w:lineRule="exact"/>
        <w:jc w:val="center"/>
        <w:rPr>
          <w:rFonts w:hAnsi="宋体" w:eastAsia="仿宋_GB2312" w:cs="宋体"/>
          <w:kern w:val="0"/>
          <w:sz w:val="30"/>
          <w:szCs w:val="30"/>
        </w:rPr>
      </w:pPr>
    </w:p>
    <w:p w14:paraId="36663312">
      <w:pPr>
        <w:spacing w:line="540" w:lineRule="exact"/>
        <w:jc w:val="center"/>
        <w:rPr>
          <w:rFonts w:hAnsi="宋体" w:eastAsia="仿宋_GB2312" w:cs="宋体"/>
          <w:kern w:val="0"/>
          <w:sz w:val="30"/>
          <w:szCs w:val="30"/>
        </w:rPr>
      </w:pPr>
    </w:p>
    <w:p w14:paraId="028074D9">
      <w:pPr>
        <w:spacing w:line="540" w:lineRule="exact"/>
        <w:jc w:val="center"/>
        <w:rPr>
          <w:rFonts w:hAnsi="宋体" w:eastAsia="仿宋_GB2312" w:cs="宋体"/>
          <w:kern w:val="0"/>
          <w:sz w:val="30"/>
          <w:szCs w:val="30"/>
        </w:rPr>
      </w:pPr>
    </w:p>
    <w:p w14:paraId="482E747A">
      <w:pPr>
        <w:spacing w:line="540" w:lineRule="exact"/>
        <w:jc w:val="center"/>
        <w:rPr>
          <w:rFonts w:hAnsi="宋体" w:eastAsia="仿宋_GB2312" w:cs="宋体"/>
          <w:kern w:val="0"/>
          <w:sz w:val="30"/>
          <w:szCs w:val="30"/>
        </w:rPr>
      </w:pPr>
    </w:p>
    <w:p w14:paraId="69F498A4">
      <w:pPr>
        <w:spacing w:line="540" w:lineRule="exact"/>
        <w:rPr>
          <w:rFonts w:hAnsi="宋体" w:eastAsia="仿宋_GB2312" w:cs="宋体"/>
          <w:kern w:val="0"/>
          <w:sz w:val="30"/>
          <w:szCs w:val="30"/>
        </w:rPr>
      </w:pPr>
    </w:p>
    <w:p w14:paraId="675DC10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8D4C6F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2023年政府预算审计局审计费</w:t>
      </w:r>
    </w:p>
    <w:p w14:paraId="34BC958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吉木萨尔县审计局本级</w:t>
      </w:r>
    </w:p>
    <w:p w14:paraId="15C864A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吉木萨尔县审计局本级</w:t>
      </w:r>
    </w:p>
    <w:p w14:paraId="60DAFB6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牛学娟</w:t>
      </w:r>
    </w:p>
    <w:p w14:paraId="7F83895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2024年03月16日</w:t>
      </w:r>
    </w:p>
    <w:p w14:paraId="1E1A6821">
      <w:pPr>
        <w:spacing w:line="700" w:lineRule="exact"/>
        <w:ind w:firstLine="708" w:firstLineChars="236"/>
        <w:jc w:val="left"/>
        <w:rPr>
          <w:rFonts w:hAnsi="宋体" w:eastAsia="仿宋_GB2312" w:cs="宋体"/>
          <w:kern w:val="0"/>
          <w:sz w:val="30"/>
          <w:szCs w:val="30"/>
        </w:rPr>
      </w:pPr>
    </w:p>
    <w:p w14:paraId="04F9F11C">
      <w:pPr>
        <w:spacing w:line="540" w:lineRule="exact"/>
        <w:rPr>
          <w:rStyle w:val="18"/>
          <w:rFonts w:ascii="黑体" w:hAnsi="黑体" w:eastAsia="黑体"/>
          <w:b w:val="0"/>
          <w:spacing w:val="-4"/>
          <w:sz w:val="32"/>
          <w:szCs w:val="32"/>
        </w:rPr>
      </w:pPr>
    </w:p>
    <w:p w14:paraId="445FF90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5003BA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0B8801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旨在加强政府投资项目建设稽查监管，促进建设项目管理规划，提升政府投资项目绩效。依法对政府投资进行审计监督，发现和纠正政府投资项目中的违规行为和财务风险，防止政府投资浪费和滥用，维护国家财产和公共利益的安全。加强政府投资项目审计监督有利于提高政府运作效率和透明度，通过对政府投资项目的审计监督促进对政府投资在绩效和经济效益方面的评估和监督，增强政府的责任感和行政效率，提高政府的透明度和公信力。而政府的高效运作和透明度有促进经济和社会的发展，增加公众对政府的信任，构建和谐稳定的社会环境。2023年审计完成固定资产投资额18589.44万元，核减投资额529.54万元。审计查出问题25个（审计期间推动整改的问题21个），向行业主管部门移送问题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（1）项目名称：2023年政府预算审计局审计费项目（以下简称“该项目”或“项目”）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2023年政府投资项目审计费到位资金57.38万元，实际使用57.38万元，资金支付率为100%。主要用于向15家中介服务机构支付委托的25个政府投资项目的审计中介费。要求审计工作按期完成，中介出具的项目造价合格率达到95%以上，按照项目进度及时支付项目资金。社会服务机构满意度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实施主体：吉木萨尔县审计局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7月，报送政府采购申报审批单，采购政府投资审计项目中介服务，采购金额57.38万元；根据财政局意见，通过政采云服务市场自行采购；根据采购结果，与15家中介签订委托协议书，对25个政府投资审计项目进行审计；审计结束后，对审计结果进行复核，项目合格率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管全县审计工作。负责对全县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贯彻落实情况进行跟踪审计。对审计、专项审计调查和核查社会审计机构相关审计报告的结果承担责任，并负有督促被审计单位整改的责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贯彻执行审计法律法规规章、国家审计准则和指南并监督执行。制定并组织实施专业领域审计工作规划。参与起草地方性财政经济及相关的规章草案。对直接审计、调查和核查的事项进行审计评价，做出审计决定或提出审计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向县党党委审计委员会提出年度全县预算执行和其他财政支出情况审计报告。向县人民政府县长提出年度全县预算执行和其他财政收支情况的审计结果报告。受县人民政府委托向县人大常委会提出县本级预算执行和其他财政收支情况的审计工作报告、审计查出问题整改情况报告。向县党委、县人民政府报告对其他事项的审计和专项审计调查情况及结果。依法向社会公布审计结果。向县有关部门、乡镇党委和政府通报审计情况和审计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直接审计下列事项，出具审计报告，在法定职权范围内做出审计决定，包括国家有关重大政策措施贯彻落实情况；县本级预算执行情况和其他财政收支，县本级各部门（含直属单位）预算的执行情况、决算草案和其他财政收支，县本级财政转移支付资金；使用县财政资金的事业单位和社会团体的财务收支；县政府投资和以县政府投资为主的建设项目的预算执行情况和决算；县重大公共工程项目的资金管理使用和建设运营情况；自然资源管理、污染防治和生态保护与修复情况；县国有企业和金融机构、县人民政府规定的国有资本占控股或占主导地位企业和金融机构资产、负债和损益；有关社会保障基金、社会捐赠资金及其他基金、资金和财务收支；法律法规规定的其他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（五）按规定对属于本级审计机关审计监督对象的党政主要领导干部及其他单位主要负责人实施经济责任审计和自然资源资产离任审计。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（六）组织实施对国家财经法律法规、规章、政策和宏观调控措施执行情况、财政预算管理及国有资产管理使用等与国家财政收支有关的特定事项进行专项审计调查。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（七）依法检查审计决定执行情况，督促整改审计查出的问题，依法办理被审计单位对审计决定提请行政复议、行政诉讼或县人民政府裁决中的有关事项，协助配合有关部门查处相关重大案件。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（八）指导和监督内部审计工作，核查社会审计机构对依法属于审计监督对象的单位出具的相关审计报告。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（九）负责推广信息技术在审计领域的应用，组织推进审计信息化建设。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（十）完成县党委、县人民政府交办的其他任务。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一）职能转变。进一步完善县审计管理体制，加强全县审计工作统筹，明晰审计机关职能定位，理顺内部职责关系，优化审计资源配置，充实加强一线审计力量，构建集中统一、全面覆盖、权威高效的审计监督体系。优化审计工作机制，坚持科技强审，完善业务流程，改进工作方式，加强与相关部门的沟通协调，充分调动内部审计和社会审计力量，增强监督合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昌吉州吉木萨尔县审计局编制数30，实有人数27人，其中：在职27人，增加3人；退休11人，减少1人；离休0人，增加（减少）0人。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从部门决算单位构成看，吉木萨尔县审计局部门决算包括：吉木萨尔县审计局。单位无下属预算单位，下设五个科室，分别是：行政办公室、行政事业审计科、经济责任审计科、法制科、政府投资审计中心。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80.00万元，资金来源为财政拨款，其中：财政资金80.00万元，其他资金0.00万元；由于项目数量有所变动，经向财政申请后，将该项目年初预算金额调整为57.38万元。2023年实际收到预算资金57.38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截至2023年12月31日，本项目实际支付资金57.38万元，预算执行率100%。本项目资金主要用于支付政府投资项目中介审计费。</w:t>
      </w:r>
    </w:p>
    <w:p w14:paraId="2FBF575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87E596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吉木萨尔县审计局以党的二十大精神为指导，全面贯彻新发展理念，深入贯彻落实县委、县政府重点工作部署，系统推进高质量的审计工作，聚焦审计重点，围绕防范系统风险、揭示重大违法问题，完善体制机制制度等方面加大审计力度，扎实推进研究型审计，以高质量的审计工作助推各项事业高质量发展。2023年完成政府投资审计项目25个，推动审计工作高质量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“委托协议个数”指标，预期指标值为“≥25个”；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“项目审核个数”指标，预期指标值为“≥25个”；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“委托社会服务机构个数”指标，预期指标值为“≥15个”；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“项目造价审核合格率”指标，预期指标值为“≥95%”；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“审计工作开展及时性”指标，预期指标值为“=100%”；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“委托社会服务机构审计经费”指标，预期指标值为“≤57.38万元”；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“节约财政资金”指标，预期指标值为“≥200万元”；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“社会服务机构满意度”指标，预期指标值为“≥95%”。</w:t>
      </w:r>
    </w:p>
    <w:p w14:paraId="19A22F0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CAAF87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D5445D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此次我单位根据《财政支出绩效评价管理暂行办法》（财预〔2020〕10号）文件要求实施评价工作，本次评价对象为2023年政府预算审计局审计费项目评价核心为项目资金、项目产出、项目效益、项目满意度。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（12）《项目委托通知书》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（13）《关于批复吉木萨尔县审计局2023年部门预算批复的函》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（14）审计报告。</w:t>
      </w:r>
    </w:p>
    <w:p w14:paraId="3948B44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6CFD54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21.0%）、过程指标（19.0%）、产出指标（20.0%）、成本指标（10.0%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FA9527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E45CAD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李明英（评价小组组长）：主要负责项目策划和监督，全面负责项目绩效评价办稿的最终质量，对评估人员出具的最终报告质量进行复核，确保评估结果的客观性；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牛学娟（评价小组组员）：主要负责资料的收集，取证、数据统计分析；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贾露娜（评价小组组员）：主要负责主要负责项目报告的制定，指标的研判，数据分析及报告撰写。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2024年3月7日-3月13日，评价工作进入实施阶段。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经调研了解，该项目主要受益群体包括社会审计服务机构。我们根据绩效评价目标和绩效指标体系，设计满意度调查问卷进行问卷调查，通过向中介机构等受益对象发放问卷7份，最终收回7份。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2024年3月7日-3月13日，评价小组按照绩效评价的原则和规范，对取得的资料进行审查核实，对采集的数据进行分析，按照绩效评价指标评分表逐项进行打分、分析、汇总各方评价结果。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2024年3月14日-3月22日，评价小组撰写绩效评价报告，按照新疆维吾尔自治区财政绩效管理信息系统绩效评价模块中统一格式和文本框架撰写绩效评价报告并提交审核。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93ECE4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E33109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通过项目的实施，完成了委托15家中介完成25个审计项目的产出目标，发挥了提高审计工作效率的效益。但在实施过程中也存在一些不足：指标设定不够精准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w:t>
      </w:r>
    </w:p>
    <w:p w14:paraId="72D997A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F8CC7B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46C4ABC">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项目遵循财政部《项目支出绩效评价管理办法》（财预〔2020〕10号）和自治区财政厅《自治区财政支出绩效评价管理暂行办法》（新财预〔2018〕189号）等相关政策文件与规定，属于我单位履职所需；根据《财政资金直接支付申请书》，本项目资金性质为“公共财政预算”功能分类为“其他审计事务支出”经济分类为“委托业务费”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送政府采购申报审批单，采购政府投资审计项目中介服务，采购金额57.38万元；根据财政局意见，通过政采云服务市场自行采购；根据采购结果，与15家中介签订委托协议书，对25个政府投资审计项目进行审计；审计结束后，对审计结果进行复核，项目合格率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2023年吉木萨尔县审计局以党的二十大精神为指导，全面贯彻新发展理念，深入贯彻落实县委、县政府重点工作部署，系统推进高质量的审计工作，聚焦审计重点，围绕防范系统风险、揭示重大违法问题，完善体制机制制度等方面加大审计力度，扎实推进研究型审计，以高质量的审计工作助推各项事业高质量发展。2023年完成政府投资审计项目25个，推动审计工作高质量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②该项目实际工作内容为：支付15家中介公司完成的25个审计项目的审计经费，社会服务机构满意度≥95%。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数量指标、质量指标、时效指标、经济成本指标、社会效益指标、满意度指标，完成了委托协议数量，项目审核数量、委托社会服务机构数量、项目造价审核合格率、审计工作开展及时性、社会服务机构满意度，社会服务机构满意度≥95%，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80.00万元，由于项目数量有所变动，经向财政申请后，将该项目年初预算金额调整为57.38万元，《项目支出绩效目标表》中预算金额为57.38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8个，指标量化率为100%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签订委托协议25个、审核项目个数25个、委托社会服务机构15家、项目造价合格率≥95%、委托社会服务机构审计经费≤57.38万元、节约财政资金≥200万元，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本项目预算申请内容为政府投资审计项目中介审计费57.38万元，项目实际内容为政府投资审计项目中介审计费57.38万元，预算申请与《审计局2023年年初项目计划》中涉及的项目内容匹配；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本项目预算申请资金57.38万元，我单位在预算申请中严格按照项目实施内容及测算标准进行核算，其中：政府投资审计项目中介审计费57.38万元。预算确定资金量与实际工作任务相匹配。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①本项目实际分配资金以《关于批复吉木萨尔县审计局2023年部门预算批复的函》文件为依据进行资金分配，预算资金分配依据充分。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批复吉木萨尔县审计局2023年部门预算批复的函》文件显示，本项目实际到位资金80万元，由于项目数量有所变动，经向财政申请后，将该项目年初预算金额调整为57.38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7AD322C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A6D781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依据关于批复吉木萨尔县审计局2023年部门预算批复的函》文件显示，本项目实际到位资金80万元，由于项目数量有所变动，经向财政申请后，将该项目年初预算金额调整为57.38万元。资金到位率100%。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2023年12月底，本项目实际支出资金57.38万元，预算执行率100%。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委托协议、资金申请文件、发票等财务付款凭证，得出本项目资金支出符合国家财经法规、《政府会计制度》《吉木萨尔县审计局财务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审计局财务管理制度》、《政府采购业务管理制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审计局财务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②经现场查证项目委托协议、审计报告、财务支付凭证等资料齐全并及时归档。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③该项目实施过程中根据项目实施情况将年初项目预算80万元调整为57.38万元。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2023年政府预算审计局审计费项目工作领导小组，由李明英任组长，负责项目的组织工作；王炳河任副组长，负责项目的实施工作；组员包括：牛学娟、贾露娜，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4996150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44D0C0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项目产出类指标由3个二级指标和6个三级指标构成，权重分30.0分，实际得分30.0分。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“委托协议个数”指标：预期指标值为“≥25个”，实际完成指标值为“25个”，指标完成率为100.0%。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“项目审核个数”指标：预期指标值为“≥25个”，实际完成指标值为“25个”，指标完成率为100.0%。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“委托社会服务机构个数”指标：预期指标值为“≥15家”，实际完成指标值为“15家”，指标完成率为100.0%。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“项目造价审核合格率”指标：预期指标值为“&gt;=95%”，实际完成指标值为“95%”，指标完成率为100%。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“审计工作开展及时性”指标：预期指标值为“=100%”，实际完成指标值为“100%”，指标完成率为100%。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“委托社会服务机构审计经费”指标：预期指标值为“≤57.38”，实际完成指标值为“57.38万元”，指标完成率为100%。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01CA7DC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299B41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“节约财政资金”指标：预期指标值为“≥200万元”，实际完成指标值为“200万元”，指标完成率为100%。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“社会服务机构满意度”指标：预期指标值为“≥95%”，实际完成指标值为“95%”，指标完成率为100%。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02BFAC5C">
      <w:pPr>
        <w:spacing w:line="540" w:lineRule="exact"/>
        <w:ind w:firstLine="567"/>
        <w:rPr>
          <w:rStyle w:val="18"/>
          <w:rFonts w:ascii="楷体" w:hAnsi="楷体" w:eastAsia="楷体"/>
          <w:spacing w:val="-4"/>
          <w:sz w:val="32"/>
          <w:szCs w:val="32"/>
        </w:rPr>
      </w:pPr>
    </w:p>
    <w:p w14:paraId="7D40953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CCB8A0F">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本项目年初预算资金总额为80万元，由于项目数量有所变动，经向财政申请后，将该项目年初预算金额调整为57.38万元，全年预算数为57.38,万元，全年执行数为57.38万元，预算执行率为100%。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本项目共设置三级指标数量19个，满分指标数量19个，扣分指标数量0个，经分析计算所有三级指标完成率得出，本项目总体完成率为100%。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综上所述本项目预算执行进度与绩效指标完成进度无偏差。</w:t>
      </w:r>
    </w:p>
    <w:p w14:paraId="69324C2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9BA22AF">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推动审计工作高质量发展，争取项目资金57.38万元万元，支付政府投资项目审计中介费。从五个方面关注政府投资项目审计工作中需要关注的问题。一是重点关注工程建设审批环节，严守工程建设法律法规，聚焦审批环节中的程序问题杜绝利益输送，防止腐败滋生。二是重点关注项目招标环节，严格落实招投标法，监督招投标主体行为，为政府项目的实施提供保障。三是重点关注物资采购环节，以政府采购法为纲要，监督物资采购管理流程，加强廉政风险防控，。四是重点关注资金使用环节，聚焦资金管理使用重点环节，关注绩效考核工作的实施情况，保障其真实有效，为高质量发展添活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该项目年度目标和各项指标均按期完成，无存在问题。</w:t>
      </w:r>
    </w:p>
    <w:p w14:paraId="6504651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4657E7C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实施过程中，明确责任主体，严格按照项目和资金的管理规定，规范运作，严肃财经纪律，确保自己使用安全，项目财务管理制度健全，并能严格执行。</w:t>
      </w:r>
    </w:p>
    <w:p w14:paraId="1BBFFB4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FC2E03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7D532ECF">
      <w:pPr>
        <w:spacing w:line="540" w:lineRule="exact"/>
        <w:ind w:firstLine="567"/>
        <w:rPr>
          <w:rStyle w:val="18"/>
          <w:rFonts w:ascii="仿宋" w:hAnsi="仿宋" w:eastAsia="仿宋"/>
          <w:b w:val="0"/>
          <w:spacing w:val="-4"/>
          <w:sz w:val="32"/>
          <w:szCs w:val="32"/>
        </w:rPr>
      </w:pPr>
    </w:p>
    <w:p w14:paraId="39037867">
      <w:pPr>
        <w:spacing w:line="540" w:lineRule="exact"/>
        <w:ind w:firstLine="567"/>
        <w:rPr>
          <w:rStyle w:val="18"/>
          <w:rFonts w:ascii="仿宋" w:hAnsi="仿宋" w:eastAsia="仿宋"/>
          <w:b w:val="0"/>
          <w:spacing w:val="-4"/>
          <w:sz w:val="32"/>
          <w:szCs w:val="32"/>
        </w:rPr>
      </w:pPr>
    </w:p>
    <w:p w14:paraId="3CCF21DA">
      <w:pPr>
        <w:spacing w:line="540" w:lineRule="exact"/>
        <w:ind w:firstLine="567"/>
        <w:rPr>
          <w:rStyle w:val="18"/>
          <w:rFonts w:ascii="仿宋" w:hAnsi="仿宋" w:eastAsia="仿宋"/>
          <w:b w:val="0"/>
          <w:spacing w:val="-4"/>
          <w:sz w:val="32"/>
          <w:szCs w:val="32"/>
        </w:rPr>
      </w:pPr>
    </w:p>
    <w:p w14:paraId="7F8E26A9">
      <w:pPr>
        <w:spacing w:line="540" w:lineRule="exact"/>
        <w:ind w:firstLine="567"/>
        <w:rPr>
          <w:rStyle w:val="18"/>
          <w:rFonts w:ascii="仿宋" w:hAnsi="仿宋" w:eastAsia="仿宋"/>
          <w:b w:val="0"/>
          <w:spacing w:val="-4"/>
          <w:sz w:val="32"/>
          <w:szCs w:val="32"/>
        </w:rPr>
      </w:pPr>
    </w:p>
    <w:p w14:paraId="679C20A0">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F5296D1">
        <w:pPr>
          <w:pStyle w:val="12"/>
          <w:jc w:val="center"/>
        </w:pPr>
        <w:r>
          <w:fldChar w:fldCharType="begin"/>
        </w:r>
        <w:r>
          <w:instrText xml:space="preserve">PAGE   \* MERGEFORMAT</w:instrText>
        </w:r>
        <w:r>
          <w:fldChar w:fldCharType="separate"/>
        </w:r>
        <w:r>
          <w:rPr>
            <w:lang w:val="zh-CN"/>
          </w:rPr>
          <w:t>2</w:t>
        </w:r>
        <w:r>
          <w:fldChar w:fldCharType="end"/>
        </w:r>
      </w:p>
    </w:sdtContent>
  </w:sdt>
  <w:p w14:paraId="64F638F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6EE35BE8"/>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2025-10-14T10:35:47Z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