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8"/>
          <w:szCs w:val="28"/>
        </w:rPr>
      </w:pPr>
      <w:bookmarkStart w:id="0" w:name="_GoBack"/>
      <w:bookmarkEnd w:id="0"/>
      <w:r>
        <w:rPr>
          <w:rFonts w:hint="eastAsia" w:ascii="宋体" w:hAnsi="宋体"/>
          <w:sz w:val="44"/>
          <w:szCs w:val="44"/>
        </w:rPr>
        <w:t>2017年度信访局部门决算公开说明</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目  录 </w:t>
      </w:r>
    </w:p>
    <w:p>
      <w:pPr>
        <w:rPr>
          <w:rFonts w:ascii="宋体" w:hAnsi="宋体"/>
          <w:sz w:val="28"/>
          <w:szCs w:val="28"/>
        </w:rPr>
      </w:pPr>
      <w:r>
        <w:rPr>
          <w:sz w:val="28"/>
          <w:szCs w:val="28"/>
        </w:rPr>
        <w:t xml:space="preserve"> </w:t>
      </w:r>
      <w:r>
        <w:rPr>
          <w:rFonts w:hint="eastAsia" w:ascii="宋体" w:hAnsi="宋体"/>
          <w:sz w:val="28"/>
          <w:szCs w:val="28"/>
        </w:rPr>
        <w:t xml:space="preserve">第一部分 信访局部门单位概况 </w:t>
      </w:r>
    </w:p>
    <w:p>
      <w:pPr>
        <w:rPr>
          <w:rFonts w:ascii="宋体" w:hAnsi="宋体"/>
          <w:sz w:val="28"/>
          <w:szCs w:val="28"/>
        </w:rPr>
      </w:pPr>
      <w:r>
        <w:rPr>
          <w:rFonts w:hint="eastAsia" w:ascii="宋体" w:hAnsi="宋体"/>
          <w:sz w:val="28"/>
          <w:szCs w:val="28"/>
        </w:rPr>
        <w:t xml:space="preserve">一、主要职能、机构设置及人员情况 </w:t>
      </w:r>
    </w:p>
    <w:p>
      <w:pPr>
        <w:rPr>
          <w:rFonts w:ascii="宋体" w:hAnsi="宋体"/>
          <w:sz w:val="28"/>
          <w:szCs w:val="28"/>
        </w:rPr>
      </w:pPr>
      <w:r>
        <w:rPr>
          <w:rFonts w:hint="eastAsia" w:ascii="宋体" w:hAnsi="宋体"/>
          <w:sz w:val="28"/>
          <w:szCs w:val="28"/>
        </w:rPr>
        <w:t xml:space="preserve">二、部门决算单位构成 </w:t>
      </w:r>
    </w:p>
    <w:p>
      <w:pPr>
        <w:rPr>
          <w:rFonts w:ascii="宋体" w:hAnsi="宋体"/>
          <w:sz w:val="28"/>
          <w:szCs w:val="28"/>
        </w:rPr>
      </w:pPr>
      <w:r>
        <w:rPr>
          <w:rFonts w:hint="eastAsia" w:ascii="宋体" w:hAnsi="宋体"/>
          <w:sz w:val="28"/>
          <w:szCs w:val="28"/>
        </w:rPr>
        <w:t xml:space="preserve">第二部分 部门决算情况说明 </w:t>
      </w:r>
    </w:p>
    <w:p>
      <w:pPr>
        <w:rPr>
          <w:rFonts w:ascii="宋体" w:hAnsi="宋体"/>
          <w:sz w:val="28"/>
          <w:szCs w:val="28"/>
        </w:rPr>
      </w:pPr>
      <w:r>
        <w:rPr>
          <w:rFonts w:hint="eastAsia" w:ascii="宋体" w:hAnsi="宋体"/>
          <w:sz w:val="28"/>
          <w:szCs w:val="28"/>
        </w:rPr>
        <w:t xml:space="preserve">一、部门收支总体情况 </w:t>
      </w:r>
    </w:p>
    <w:p>
      <w:pPr>
        <w:rPr>
          <w:rFonts w:ascii="宋体" w:hAnsi="宋体"/>
          <w:sz w:val="28"/>
          <w:szCs w:val="28"/>
        </w:rPr>
      </w:pPr>
      <w:r>
        <w:rPr>
          <w:rFonts w:hint="eastAsia" w:ascii="宋体" w:hAnsi="宋体"/>
          <w:sz w:val="28"/>
          <w:szCs w:val="28"/>
        </w:rPr>
        <w:t xml:space="preserve">（一）部门收入支出决算总体情况说明 </w:t>
      </w:r>
    </w:p>
    <w:p>
      <w:pPr>
        <w:rPr>
          <w:rFonts w:ascii="宋体" w:hAnsi="宋体"/>
          <w:sz w:val="28"/>
          <w:szCs w:val="28"/>
        </w:rPr>
      </w:pPr>
      <w:r>
        <w:rPr>
          <w:rFonts w:hint="eastAsia" w:ascii="宋体" w:hAnsi="宋体"/>
          <w:sz w:val="28"/>
          <w:szCs w:val="28"/>
        </w:rPr>
        <w:t xml:space="preserve">（二）部门收入总体情况说明 </w:t>
      </w:r>
    </w:p>
    <w:p>
      <w:pPr>
        <w:rPr>
          <w:rFonts w:ascii="宋体" w:hAnsi="宋体"/>
          <w:sz w:val="28"/>
          <w:szCs w:val="28"/>
        </w:rPr>
      </w:pPr>
      <w:r>
        <w:rPr>
          <w:rFonts w:hint="eastAsia" w:ascii="宋体" w:hAnsi="宋体"/>
          <w:sz w:val="28"/>
          <w:szCs w:val="28"/>
        </w:rPr>
        <w:t xml:space="preserve">（三）部门支出总体情况说明 </w:t>
      </w:r>
    </w:p>
    <w:p>
      <w:pPr>
        <w:rPr>
          <w:rFonts w:ascii="宋体" w:hAnsi="宋体"/>
          <w:sz w:val="28"/>
          <w:szCs w:val="28"/>
        </w:rPr>
      </w:pPr>
      <w:r>
        <w:rPr>
          <w:rFonts w:hint="eastAsia" w:ascii="宋体" w:hAnsi="宋体"/>
          <w:sz w:val="28"/>
          <w:szCs w:val="28"/>
        </w:rPr>
        <w:t xml:space="preserve">二、部门财政拨款收支情况 </w:t>
      </w:r>
    </w:p>
    <w:p>
      <w:pPr>
        <w:rPr>
          <w:rFonts w:ascii="宋体" w:hAnsi="宋体"/>
          <w:sz w:val="28"/>
          <w:szCs w:val="28"/>
        </w:rPr>
      </w:pPr>
      <w:r>
        <w:rPr>
          <w:rFonts w:hint="eastAsia" w:ascii="宋体" w:hAnsi="宋体"/>
          <w:sz w:val="28"/>
          <w:szCs w:val="28"/>
        </w:rPr>
        <w:t xml:space="preserve">（一）财政拨款收支总体情况说明 </w:t>
      </w:r>
    </w:p>
    <w:p>
      <w:pPr>
        <w:rPr>
          <w:rFonts w:ascii="宋体" w:hAnsi="宋体"/>
          <w:sz w:val="28"/>
          <w:szCs w:val="28"/>
        </w:rPr>
      </w:pPr>
      <w:r>
        <w:rPr>
          <w:rFonts w:hint="eastAsia" w:ascii="宋体" w:hAnsi="宋体"/>
          <w:sz w:val="28"/>
          <w:szCs w:val="28"/>
        </w:rPr>
        <w:t xml:space="preserve">（二）一般公共预算支出决算情况说明 </w:t>
      </w:r>
    </w:p>
    <w:p>
      <w:pPr>
        <w:rPr>
          <w:rFonts w:ascii="宋体" w:hAnsi="宋体"/>
          <w:sz w:val="28"/>
          <w:szCs w:val="28"/>
        </w:rPr>
      </w:pPr>
      <w:r>
        <w:rPr>
          <w:rFonts w:hint="eastAsia" w:ascii="宋体" w:hAnsi="宋体"/>
          <w:sz w:val="28"/>
          <w:szCs w:val="28"/>
        </w:rPr>
        <w:t xml:space="preserve">（三）政府性基金预算收支决算情况说明 </w:t>
      </w:r>
    </w:p>
    <w:p>
      <w:pPr>
        <w:rPr>
          <w:rFonts w:ascii="宋体" w:hAnsi="宋体"/>
          <w:sz w:val="28"/>
          <w:szCs w:val="28"/>
        </w:rPr>
      </w:pPr>
      <w:r>
        <w:rPr>
          <w:rFonts w:hint="eastAsia" w:ascii="宋体" w:hAnsi="宋体"/>
          <w:sz w:val="28"/>
          <w:szCs w:val="28"/>
        </w:rPr>
        <w:t xml:space="preserve">（四）政府性基金预算支出决算情况说明 </w:t>
      </w:r>
    </w:p>
    <w:p>
      <w:pPr>
        <w:rPr>
          <w:rFonts w:ascii="宋体" w:hAnsi="宋体"/>
          <w:sz w:val="28"/>
          <w:szCs w:val="28"/>
        </w:rPr>
      </w:pPr>
      <w:r>
        <w:rPr>
          <w:rFonts w:hint="eastAsia" w:ascii="宋体" w:hAnsi="宋体"/>
          <w:sz w:val="28"/>
          <w:szCs w:val="28"/>
        </w:rPr>
        <w:t xml:space="preserve">三、部门结转结余情况 </w:t>
      </w:r>
    </w:p>
    <w:p>
      <w:pPr>
        <w:rPr>
          <w:rFonts w:ascii="宋体" w:hAnsi="宋体"/>
          <w:sz w:val="28"/>
          <w:szCs w:val="28"/>
        </w:rPr>
      </w:pPr>
      <w:r>
        <w:rPr>
          <w:rFonts w:hint="eastAsia" w:ascii="宋体" w:hAnsi="宋体"/>
          <w:sz w:val="28"/>
          <w:szCs w:val="28"/>
        </w:rPr>
        <w:t xml:space="preserve">四、一般公共预算“三公”经费支出情况 </w:t>
      </w:r>
    </w:p>
    <w:p>
      <w:pPr>
        <w:rPr>
          <w:rFonts w:ascii="宋体" w:hAnsi="宋体"/>
          <w:sz w:val="28"/>
          <w:szCs w:val="28"/>
        </w:rPr>
      </w:pPr>
      <w:r>
        <w:rPr>
          <w:rFonts w:hint="eastAsia" w:ascii="宋体" w:hAnsi="宋体"/>
          <w:sz w:val="28"/>
          <w:szCs w:val="28"/>
        </w:rPr>
        <w:t xml:space="preserve">五、机关运行经费支出情况 </w:t>
      </w:r>
    </w:p>
    <w:p>
      <w:pPr>
        <w:rPr>
          <w:rFonts w:ascii="宋体" w:hAnsi="宋体"/>
          <w:sz w:val="28"/>
          <w:szCs w:val="28"/>
        </w:rPr>
      </w:pPr>
      <w:r>
        <w:rPr>
          <w:rFonts w:hint="eastAsia" w:ascii="宋体" w:hAnsi="宋体"/>
          <w:sz w:val="28"/>
          <w:szCs w:val="28"/>
        </w:rPr>
        <w:t xml:space="preserve">六、政府采购情况 </w:t>
      </w:r>
    </w:p>
    <w:p>
      <w:pPr>
        <w:rPr>
          <w:rFonts w:ascii="宋体" w:hAnsi="宋体"/>
          <w:sz w:val="28"/>
          <w:szCs w:val="28"/>
        </w:rPr>
      </w:pPr>
      <w:r>
        <w:rPr>
          <w:rFonts w:hint="eastAsia" w:ascii="宋体" w:hAnsi="宋体"/>
          <w:sz w:val="28"/>
          <w:szCs w:val="28"/>
        </w:rPr>
        <w:t xml:space="preserve">七、其他重要事项的情况 </w:t>
      </w:r>
    </w:p>
    <w:p>
      <w:pPr>
        <w:rPr>
          <w:rFonts w:ascii="宋体" w:hAnsi="宋体"/>
          <w:sz w:val="28"/>
          <w:szCs w:val="28"/>
        </w:rPr>
      </w:pPr>
      <w:r>
        <w:rPr>
          <w:rFonts w:hint="eastAsia" w:ascii="宋体" w:hAnsi="宋体"/>
          <w:sz w:val="28"/>
          <w:szCs w:val="28"/>
        </w:rPr>
        <w:t xml:space="preserve">（一）国有资产占用情况说明 </w:t>
      </w:r>
    </w:p>
    <w:p>
      <w:pPr>
        <w:rPr>
          <w:rFonts w:ascii="宋体" w:hAnsi="宋体"/>
          <w:sz w:val="28"/>
          <w:szCs w:val="28"/>
        </w:rPr>
      </w:pPr>
      <w:r>
        <w:rPr>
          <w:rFonts w:hint="eastAsia" w:ascii="宋体" w:hAnsi="宋体"/>
          <w:sz w:val="28"/>
          <w:szCs w:val="28"/>
        </w:rPr>
        <w:t xml:space="preserve">（二）国有资产收益征缴情况说明 </w:t>
      </w:r>
    </w:p>
    <w:p>
      <w:pPr>
        <w:rPr>
          <w:rFonts w:ascii="宋体" w:hAnsi="宋体"/>
          <w:sz w:val="28"/>
          <w:szCs w:val="28"/>
        </w:rPr>
      </w:pPr>
      <w:r>
        <w:rPr>
          <w:rFonts w:hint="eastAsia" w:ascii="宋体" w:hAnsi="宋体"/>
          <w:sz w:val="28"/>
          <w:szCs w:val="28"/>
        </w:rPr>
        <w:t xml:space="preserve">（三）部门项目支出情况和项目绩效评价情况说明 </w:t>
      </w:r>
    </w:p>
    <w:p>
      <w:pPr>
        <w:rPr>
          <w:rFonts w:ascii="宋体" w:hAnsi="宋体"/>
          <w:sz w:val="28"/>
          <w:szCs w:val="28"/>
        </w:rPr>
      </w:pPr>
      <w:r>
        <w:rPr>
          <w:rFonts w:hint="eastAsia" w:ascii="宋体" w:hAnsi="宋体"/>
          <w:sz w:val="28"/>
          <w:szCs w:val="28"/>
        </w:rPr>
        <w:t xml:space="preserve">第三部分 专业名词解释 </w:t>
      </w:r>
    </w:p>
    <w:p>
      <w:pPr>
        <w:rPr>
          <w:rFonts w:ascii="宋体" w:hAnsi="宋体"/>
          <w:sz w:val="28"/>
          <w:szCs w:val="28"/>
        </w:rPr>
      </w:pPr>
      <w:r>
        <w:rPr>
          <w:rFonts w:hint="eastAsia" w:ascii="宋体" w:hAnsi="宋体"/>
          <w:sz w:val="28"/>
          <w:szCs w:val="28"/>
        </w:rPr>
        <w:t xml:space="preserve">第四部分 部门决算报表 </w:t>
      </w:r>
    </w:p>
    <w:p>
      <w:pPr>
        <w:rPr>
          <w:rFonts w:ascii="宋体" w:hAnsi="宋体"/>
          <w:sz w:val="28"/>
          <w:szCs w:val="28"/>
        </w:rPr>
      </w:pPr>
      <w:r>
        <w:rPr>
          <w:rFonts w:hint="eastAsia" w:ascii="宋体" w:hAnsi="宋体"/>
          <w:sz w:val="28"/>
          <w:szCs w:val="28"/>
        </w:rPr>
        <w:t xml:space="preserve">一、报表封面 </w:t>
      </w:r>
    </w:p>
    <w:p>
      <w:pPr>
        <w:rPr>
          <w:rFonts w:ascii="宋体" w:hAnsi="宋体"/>
          <w:sz w:val="28"/>
          <w:szCs w:val="28"/>
        </w:rPr>
      </w:pPr>
      <w:r>
        <w:rPr>
          <w:rFonts w:hint="eastAsia" w:ascii="宋体" w:hAnsi="宋体"/>
          <w:sz w:val="28"/>
          <w:szCs w:val="28"/>
        </w:rPr>
        <w:t xml:space="preserve">二、部门收支总体情况（11张）： </w:t>
      </w:r>
    </w:p>
    <w:p>
      <w:pPr>
        <w:rPr>
          <w:rFonts w:ascii="宋体" w:hAnsi="宋体"/>
          <w:sz w:val="28"/>
          <w:szCs w:val="28"/>
        </w:rPr>
      </w:pPr>
      <w:r>
        <w:rPr>
          <w:rFonts w:hint="eastAsia" w:ascii="宋体" w:hAnsi="宋体"/>
          <w:sz w:val="28"/>
          <w:szCs w:val="28"/>
        </w:rPr>
        <w:t xml:space="preserve">《收入支出决算总表》 </w:t>
      </w:r>
    </w:p>
    <w:p>
      <w:pPr>
        <w:rPr>
          <w:rFonts w:ascii="宋体" w:hAnsi="宋体"/>
          <w:sz w:val="28"/>
          <w:szCs w:val="28"/>
        </w:rPr>
      </w:pPr>
      <w:r>
        <w:rPr>
          <w:rFonts w:hint="eastAsia" w:ascii="宋体" w:hAnsi="宋体"/>
          <w:sz w:val="28"/>
          <w:szCs w:val="28"/>
        </w:rPr>
        <w:t xml:space="preserve">《收入决算表》 </w:t>
      </w:r>
    </w:p>
    <w:p>
      <w:pPr>
        <w:rPr>
          <w:rFonts w:ascii="宋体" w:hAnsi="宋体"/>
          <w:sz w:val="28"/>
          <w:szCs w:val="28"/>
        </w:rPr>
      </w:pPr>
      <w:r>
        <w:rPr>
          <w:rFonts w:hint="eastAsia" w:ascii="宋体" w:hAnsi="宋体"/>
          <w:sz w:val="28"/>
          <w:szCs w:val="28"/>
        </w:rPr>
        <w:t xml:space="preserve">《支出决算表》 </w:t>
      </w:r>
    </w:p>
    <w:p>
      <w:pPr>
        <w:rPr>
          <w:rFonts w:ascii="宋体" w:hAnsi="宋体"/>
          <w:sz w:val="28"/>
          <w:szCs w:val="28"/>
        </w:rPr>
      </w:pPr>
      <w:r>
        <w:rPr>
          <w:rFonts w:hint="eastAsia" w:ascii="宋体" w:hAnsi="宋体"/>
          <w:sz w:val="28"/>
          <w:szCs w:val="28"/>
        </w:rPr>
        <w:t xml:space="preserve">《收入支出决算表》 </w:t>
      </w:r>
    </w:p>
    <w:p>
      <w:pPr>
        <w:rPr>
          <w:rFonts w:ascii="宋体" w:hAnsi="宋体"/>
          <w:sz w:val="28"/>
          <w:szCs w:val="28"/>
        </w:rPr>
      </w:pPr>
      <w:r>
        <w:rPr>
          <w:rFonts w:hint="eastAsia" w:ascii="宋体" w:hAnsi="宋体"/>
          <w:sz w:val="28"/>
          <w:szCs w:val="28"/>
        </w:rPr>
        <w:t xml:space="preserve">《项目收入支出决算表》 </w:t>
      </w:r>
    </w:p>
    <w:p>
      <w:pPr>
        <w:rPr>
          <w:rFonts w:ascii="宋体" w:hAnsi="宋体"/>
          <w:sz w:val="28"/>
          <w:szCs w:val="28"/>
        </w:rPr>
      </w:pPr>
      <w:r>
        <w:rPr>
          <w:rFonts w:hint="eastAsia" w:ascii="宋体" w:hAnsi="宋体"/>
          <w:sz w:val="28"/>
          <w:szCs w:val="28"/>
        </w:rPr>
        <w:t xml:space="preserve">《行政事业类项目收入支出决算表》 </w:t>
      </w:r>
    </w:p>
    <w:p>
      <w:pPr>
        <w:rPr>
          <w:rFonts w:ascii="宋体" w:hAnsi="宋体"/>
          <w:sz w:val="28"/>
          <w:szCs w:val="28"/>
        </w:rPr>
      </w:pPr>
      <w:r>
        <w:rPr>
          <w:rFonts w:hint="eastAsia" w:ascii="宋体" w:hAnsi="宋体"/>
          <w:sz w:val="28"/>
          <w:szCs w:val="28"/>
        </w:rPr>
        <w:t xml:space="preserve">《基本建设类项目收入支出决算表》 </w:t>
      </w:r>
    </w:p>
    <w:p>
      <w:pPr>
        <w:rPr>
          <w:rFonts w:ascii="宋体" w:hAnsi="宋体"/>
          <w:sz w:val="28"/>
          <w:szCs w:val="28"/>
        </w:rPr>
      </w:pPr>
      <w:r>
        <w:rPr>
          <w:rFonts w:hint="eastAsia" w:ascii="宋体" w:hAnsi="宋体"/>
          <w:sz w:val="28"/>
          <w:szCs w:val="28"/>
        </w:rPr>
        <w:t xml:space="preserve">《支出决算明细表》 </w:t>
      </w:r>
    </w:p>
    <w:p>
      <w:pPr>
        <w:rPr>
          <w:rFonts w:ascii="宋体" w:hAnsi="宋体"/>
          <w:sz w:val="28"/>
          <w:szCs w:val="28"/>
        </w:rPr>
      </w:pPr>
      <w:r>
        <w:rPr>
          <w:rFonts w:hint="eastAsia" w:ascii="宋体" w:hAnsi="宋体"/>
          <w:sz w:val="28"/>
          <w:szCs w:val="28"/>
        </w:rPr>
        <w:t xml:space="preserve">《基本支出决算明细表》 </w:t>
      </w:r>
    </w:p>
    <w:p>
      <w:pPr>
        <w:rPr>
          <w:rFonts w:ascii="宋体" w:hAnsi="宋体"/>
          <w:sz w:val="28"/>
          <w:szCs w:val="28"/>
        </w:rPr>
      </w:pPr>
      <w:r>
        <w:rPr>
          <w:rFonts w:hint="eastAsia" w:ascii="宋体" w:hAnsi="宋体"/>
          <w:sz w:val="28"/>
          <w:szCs w:val="28"/>
        </w:rPr>
        <w:t xml:space="preserve">《项目支出决算明细表》 </w:t>
      </w:r>
    </w:p>
    <w:p>
      <w:pPr>
        <w:rPr>
          <w:rFonts w:ascii="宋体" w:hAnsi="宋体"/>
          <w:sz w:val="28"/>
          <w:szCs w:val="28"/>
        </w:rPr>
      </w:pPr>
      <w:r>
        <w:rPr>
          <w:rFonts w:hint="eastAsia" w:ascii="宋体" w:hAnsi="宋体"/>
          <w:sz w:val="28"/>
          <w:szCs w:val="28"/>
        </w:rPr>
        <w:t xml:space="preserve">《财政专户管理资金收入支出决算表》 </w:t>
      </w:r>
    </w:p>
    <w:p>
      <w:pPr>
        <w:rPr>
          <w:rFonts w:ascii="宋体" w:hAnsi="宋体"/>
          <w:sz w:val="28"/>
          <w:szCs w:val="28"/>
        </w:rPr>
      </w:pPr>
      <w:r>
        <w:rPr>
          <w:rFonts w:hint="eastAsia" w:ascii="宋体" w:hAnsi="宋体"/>
          <w:sz w:val="28"/>
          <w:szCs w:val="28"/>
        </w:rPr>
        <w:t xml:space="preserve">三、财政拨款收支情况（9张） </w:t>
      </w:r>
    </w:p>
    <w:p>
      <w:pPr>
        <w:rPr>
          <w:rFonts w:ascii="宋体" w:hAnsi="宋体"/>
          <w:sz w:val="28"/>
          <w:szCs w:val="28"/>
        </w:rPr>
      </w:pPr>
      <w:r>
        <w:rPr>
          <w:rFonts w:hint="eastAsia" w:ascii="宋体" w:hAnsi="宋体"/>
          <w:sz w:val="28"/>
          <w:szCs w:val="28"/>
        </w:rPr>
        <w:t xml:space="preserve">《财政拨款收入支出决算总表》 </w:t>
      </w:r>
    </w:p>
    <w:p>
      <w:pPr>
        <w:rPr>
          <w:rFonts w:ascii="宋体" w:hAnsi="宋体"/>
          <w:sz w:val="28"/>
          <w:szCs w:val="28"/>
        </w:rPr>
      </w:pPr>
      <w:r>
        <w:rPr>
          <w:rFonts w:hint="eastAsia" w:ascii="宋体" w:hAnsi="宋体"/>
          <w:sz w:val="28"/>
          <w:szCs w:val="28"/>
        </w:rPr>
        <w:t xml:space="preserve">《一般公共预算财政拨款收入支出决算表》 </w:t>
      </w:r>
    </w:p>
    <w:p>
      <w:pPr>
        <w:rPr>
          <w:rFonts w:ascii="宋体" w:hAnsi="宋体"/>
          <w:sz w:val="28"/>
          <w:szCs w:val="28"/>
        </w:rPr>
      </w:pPr>
      <w:r>
        <w:rPr>
          <w:rFonts w:hint="eastAsia" w:ascii="宋体" w:hAnsi="宋体"/>
          <w:sz w:val="28"/>
          <w:szCs w:val="28"/>
        </w:rPr>
        <w:t xml:space="preserve">《一般公共预算财政拨款支出决算明细表》 </w:t>
      </w:r>
    </w:p>
    <w:p>
      <w:pPr>
        <w:rPr>
          <w:rFonts w:ascii="宋体" w:hAnsi="宋体"/>
          <w:sz w:val="28"/>
          <w:szCs w:val="28"/>
        </w:rPr>
      </w:pPr>
      <w:r>
        <w:rPr>
          <w:rFonts w:hint="eastAsia" w:ascii="宋体" w:hAnsi="宋体"/>
          <w:sz w:val="28"/>
          <w:szCs w:val="28"/>
        </w:rPr>
        <w:t xml:space="preserve">《一般公共预算财政拨款基本支出决算明细表》 </w:t>
      </w:r>
    </w:p>
    <w:p>
      <w:pPr>
        <w:rPr>
          <w:rFonts w:ascii="宋体" w:hAnsi="宋体"/>
          <w:sz w:val="28"/>
          <w:szCs w:val="28"/>
        </w:rPr>
      </w:pPr>
      <w:r>
        <w:rPr>
          <w:rFonts w:hint="eastAsia" w:ascii="宋体" w:hAnsi="宋体"/>
          <w:sz w:val="28"/>
          <w:szCs w:val="28"/>
        </w:rPr>
        <w:t xml:space="preserve">《一般公共预算财政拨款项目支出决算明细表》 </w:t>
      </w:r>
    </w:p>
    <w:p>
      <w:pPr>
        <w:rPr>
          <w:rFonts w:ascii="宋体" w:hAnsi="宋体"/>
          <w:sz w:val="28"/>
          <w:szCs w:val="28"/>
        </w:rPr>
      </w:pPr>
      <w:r>
        <w:rPr>
          <w:rFonts w:hint="eastAsia" w:ascii="宋体" w:hAnsi="宋体"/>
          <w:sz w:val="28"/>
          <w:szCs w:val="28"/>
        </w:rPr>
        <w:t xml:space="preserve">《政府性基金预算财政拨款收入支出决算表》 </w:t>
      </w:r>
    </w:p>
    <w:p>
      <w:pPr>
        <w:rPr>
          <w:rFonts w:ascii="宋体" w:hAnsi="宋体"/>
          <w:sz w:val="28"/>
          <w:szCs w:val="28"/>
        </w:rPr>
      </w:pPr>
      <w:r>
        <w:rPr>
          <w:rFonts w:hint="eastAsia" w:ascii="宋体" w:hAnsi="宋体"/>
          <w:sz w:val="28"/>
          <w:szCs w:val="28"/>
        </w:rPr>
        <w:t xml:space="preserve">《政府性基金预算财政拨款支出决算明细表》 </w:t>
      </w:r>
    </w:p>
    <w:p>
      <w:pPr>
        <w:rPr>
          <w:rFonts w:ascii="宋体" w:hAnsi="宋体"/>
          <w:sz w:val="28"/>
          <w:szCs w:val="28"/>
        </w:rPr>
      </w:pPr>
      <w:r>
        <w:rPr>
          <w:rFonts w:hint="eastAsia" w:ascii="宋体" w:hAnsi="宋体"/>
          <w:sz w:val="28"/>
          <w:szCs w:val="28"/>
        </w:rPr>
        <w:t xml:space="preserve">《政府性基金预算财政拨款基本支出决算明细表》 </w:t>
      </w:r>
    </w:p>
    <w:p>
      <w:pPr>
        <w:rPr>
          <w:rFonts w:ascii="宋体" w:hAnsi="宋体"/>
          <w:sz w:val="28"/>
          <w:szCs w:val="28"/>
        </w:rPr>
      </w:pPr>
      <w:r>
        <w:rPr>
          <w:rFonts w:hint="eastAsia" w:ascii="宋体" w:hAnsi="宋体"/>
          <w:sz w:val="28"/>
          <w:szCs w:val="28"/>
        </w:rPr>
        <w:t xml:space="preserve">《政府性基金预算财政拨款项目支出决算明细表》 </w:t>
      </w:r>
    </w:p>
    <w:p>
      <w:pPr>
        <w:rPr>
          <w:rFonts w:ascii="宋体" w:hAnsi="宋体"/>
          <w:sz w:val="28"/>
          <w:szCs w:val="28"/>
        </w:rPr>
      </w:pPr>
      <w:r>
        <w:rPr>
          <w:rFonts w:hint="eastAsia" w:ascii="宋体" w:hAnsi="宋体"/>
          <w:sz w:val="28"/>
          <w:szCs w:val="28"/>
        </w:rPr>
        <w:t xml:space="preserve">四、单位资产负责情况（1张）：《资产负债简表》 </w:t>
      </w:r>
    </w:p>
    <w:p>
      <w:pPr>
        <w:rPr>
          <w:rFonts w:ascii="宋体" w:hAnsi="宋体"/>
          <w:sz w:val="28"/>
          <w:szCs w:val="28"/>
        </w:rPr>
      </w:pPr>
      <w:r>
        <w:rPr>
          <w:rFonts w:hint="eastAsia" w:ascii="宋体" w:hAnsi="宋体"/>
          <w:sz w:val="28"/>
          <w:szCs w:val="28"/>
        </w:rPr>
        <w:t xml:space="preserve">五、部门决算附表（5张） </w:t>
      </w:r>
    </w:p>
    <w:p>
      <w:pPr>
        <w:rPr>
          <w:rFonts w:ascii="宋体" w:hAnsi="宋体"/>
          <w:sz w:val="28"/>
          <w:szCs w:val="28"/>
        </w:rPr>
      </w:pPr>
      <w:r>
        <w:rPr>
          <w:rFonts w:hint="eastAsia" w:ascii="宋体" w:hAnsi="宋体"/>
          <w:sz w:val="28"/>
          <w:szCs w:val="28"/>
        </w:rPr>
        <w:t xml:space="preserve">《资产情况表》 </w:t>
      </w:r>
    </w:p>
    <w:p>
      <w:pPr>
        <w:rPr>
          <w:rFonts w:ascii="宋体" w:hAnsi="宋体"/>
          <w:sz w:val="28"/>
          <w:szCs w:val="28"/>
        </w:rPr>
      </w:pPr>
      <w:r>
        <w:rPr>
          <w:rFonts w:hint="eastAsia" w:ascii="宋体" w:hAnsi="宋体"/>
          <w:sz w:val="28"/>
          <w:szCs w:val="28"/>
        </w:rPr>
        <w:t xml:space="preserve">《国有资产收益征缴情况表》 </w:t>
      </w:r>
    </w:p>
    <w:p>
      <w:pPr>
        <w:rPr>
          <w:rFonts w:ascii="宋体" w:hAnsi="宋体"/>
          <w:sz w:val="28"/>
          <w:szCs w:val="28"/>
        </w:rPr>
      </w:pPr>
      <w:r>
        <w:rPr>
          <w:rFonts w:hint="eastAsia" w:ascii="宋体" w:hAnsi="宋体"/>
          <w:sz w:val="28"/>
          <w:szCs w:val="28"/>
        </w:rPr>
        <w:t xml:space="preserve">《基本数字表》 </w:t>
      </w:r>
    </w:p>
    <w:p>
      <w:pPr>
        <w:rPr>
          <w:rFonts w:ascii="宋体" w:hAnsi="宋体"/>
          <w:sz w:val="28"/>
          <w:szCs w:val="28"/>
        </w:rPr>
      </w:pPr>
      <w:r>
        <w:rPr>
          <w:rFonts w:hint="eastAsia" w:ascii="宋体" w:hAnsi="宋体"/>
          <w:sz w:val="28"/>
          <w:szCs w:val="28"/>
        </w:rPr>
        <w:t xml:space="preserve">《机构人员情况表》 </w:t>
      </w:r>
    </w:p>
    <w:p>
      <w:pPr>
        <w:rPr>
          <w:rFonts w:ascii="宋体" w:hAnsi="宋体"/>
          <w:sz w:val="28"/>
          <w:szCs w:val="28"/>
        </w:rPr>
      </w:pPr>
      <w:r>
        <w:rPr>
          <w:rFonts w:hint="eastAsia" w:ascii="宋体" w:hAnsi="宋体"/>
          <w:sz w:val="28"/>
          <w:szCs w:val="28"/>
        </w:rPr>
        <w:t xml:space="preserve">《非税收入征缴情况表》 </w:t>
      </w:r>
    </w:p>
    <w:p>
      <w:pPr>
        <w:rPr>
          <w:rFonts w:ascii="宋体" w:hAnsi="宋体"/>
          <w:sz w:val="28"/>
          <w:szCs w:val="28"/>
        </w:rPr>
      </w:pPr>
      <w:r>
        <w:rPr>
          <w:rFonts w:hint="eastAsia" w:ascii="宋体" w:hAnsi="宋体"/>
          <w:sz w:val="28"/>
          <w:szCs w:val="28"/>
        </w:rPr>
        <w:t xml:space="preserve">六、填报说明附表（2张） </w:t>
      </w:r>
    </w:p>
    <w:p>
      <w:pPr>
        <w:rPr>
          <w:rFonts w:ascii="宋体" w:hAnsi="宋体"/>
          <w:sz w:val="28"/>
          <w:szCs w:val="28"/>
        </w:rPr>
      </w:pPr>
      <w:r>
        <w:rPr>
          <w:rFonts w:hint="eastAsia" w:ascii="宋体" w:hAnsi="宋体"/>
          <w:sz w:val="28"/>
          <w:szCs w:val="28"/>
        </w:rPr>
        <w:t xml:space="preserve">《部门决算相关信息统计表》 </w:t>
      </w:r>
    </w:p>
    <w:p>
      <w:pPr>
        <w:rPr>
          <w:rFonts w:ascii="宋体" w:hAnsi="宋体"/>
          <w:sz w:val="28"/>
          <w:szCs w:val="28"/>
        </w:rPr>
      </w:pPr>
      <w:r>
        <w:rPr>
          <w:rFonts w:hint="eastAsia" w:ascii="宋体" w:hAnsi="宋体"/>
          <w:sz w:val="28"/>
          <w:szCs w:val="28"/>
        </w:rPr>
        <w:t xml:space="preserve">《政府采购情况表》 </w:t>
      </w:r>
    </w:p>
    <w:p>
      <w:pPr>
        <w:rPr>
          <w:rFonts w:ascii="宋体" w:hAnsi="宋体"/>
          <w:sz w:val="28"/>
          <w:szCs w:val="28"/>
        </w:rPr>
      </w:pPr>
      <w:r>
        <w:rPr>
          <w:rFonts w:hint="eastAsia" w:ascii="宋体" w:hAnsi="宋体"/>
          <w:sz w:val="28"/>
          <w:szCs w:val="28"/>
        </w:rPr>
        <w:t>七、“三公”经费支出情况</w:t>
      </w:r>
      <w:r>
        <w:rPr>
          <w:rFonts w:hint="eastAsia"/>
          <w:sz w:val="28"/>
          <w:szCs w:val="28"/>
        </w:rPr>
        <w:t>(1</w:t>
      </w:r>
      <w:r>
        <w:rPr>
          <w:rFonts w:hint="eastAsia" w:ascii="宋体" w:hAnsi="宋体"/>
          <w:sz w:val="28"/>
          <w:szCs w:val="28"/>
        </w:rPr>
        <w:t>张</w:t>
      </w:r>
      <w:r>
        <w:rPr>
          <w:rFonts w:hint="eastAsia"/>
          <w:sz w:val="28"/>
          <w:szCs w:val="28"/>
        </w:rPr>
        <w:t xml:space="preserve">) </w:t>
      </w:r>
    </w:p>
    <w:p>
      <w:pPr>
        <w:rPr>
          <w:rFonts w:ascii="宋体" w:hAnsi="宋体"/>
          <w:sz w:val="28"/>
          <w:szCs w:val="28"/>
        </w:rPr>
      </w:pPr>
      <w:r>
        <w:rPr>
          <w:rFonts w:hint="eastAsia" w:ascii="宋体" w:hAnsi="宋体"/>
          <w:sz w:val="28"/>
          <w:szCs w:val="28"/>
        </w:rPr>
        <w:t xml:space="preserve">《2017年度一般公共预算“三公”经费支出情况表》 </w:t>
      </w:r>
    </w:p>
    <w:p>
      <w:pPr>
        <w:rPr>
          <w:sz w:val="28"/>
          <w:szCs w:val="28"/>
        </w:rPr>
      </w:pPr>
      <w:r>
        <w:rPr>
          <w:sz w:val="28"/>
          <w:szCs w:val="28"/>
        </w:rPr>
        <w:t xml:space="preserve"> </w:t>
      </w:r>
    </w:p>
    <w:p>
      <w:pPr>
        <w:rPr>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r>
        <w:rPr>
          <w:rFonts w:hint="eastAsia" w:ascii="宋体" w:hAnsi="宋体"/>
          <w:sz w:val="28"/>
          <w:szCs w:val="28"/>
        </w:rPr>
        <w:t xml:space="preserve">第一部分 信访局概况 </w:t>
      </w:r>
    </w:p>
    <w:p>
      <w:pPr>
        <w:rPr>
          <w:rFonts w:ascii="宋体" w:hAnsi="宋体"/>
          <w:sz w:val="28"/>
          <w:szCs w:val="28"/>
        </w:rPr>
      </w:pPr>
      <w:r>
        <w:rPr>
          <w:rFonts w:hint="eastAsia" w:ascii="宋体" w:hAnsi="宋体"/>
          <w:sz w:val="28"/>
          <w:szCs w:val="28"/>
        </w:rPr>
        <w:t xml:space="preserve">一、主要职能、机构设置及人员情况 </w:t>
      </w:r>
    </w:p>
    <w:p>
      <w:pPr>
        <w:rPr>
          <w:rFonts w:ascii="宋体" w:hAnsi="宋体"/>
          <w:sz w:val="28"/>
          <w:szCs w:val="28"/>
        </w:rPr>
      </w:pPr>
      <w:r>
        <w:rPr>
          <w:rFonts w:hint="eastAsia" w:ascii="宋体" w:hAnsi="宋体"/>
          <w:sz w:val="28"/>
          <w:szCs w:val="28"/>
        </w:rPr>
        <w:t>（一）主要职能：</w:t>
      </w:r>
    </w:p>
    <w:p>
      <w:pPr>
        <w:rPr>
          <w:rFonts w:ascii="宋体" w:hAnsi="宋体"/>
          <w:sz w:val="28"/>
          <w:szCs w:val="28"/>
        </w:rPr>
      </w:pPr>
      <w:r>
        <w:rPr>
          <w:rFonts w:hint="eastAsia" w:ascii="宋体" w:hAnsi="宋体"/>
          <w:sz w:val="28"/>
          <w:szCs w:val="28"/>
        </w:rPr>
        <w:t xml:space="preserve"> 1、贯彻落实党中央</w:t>
      </w:r>
      <w:r>
        <w:rPr>
          <w:rFonts w:hint="eastAsia" w:ascii="宋体" w:hAnsi="宋体"/>
          <w:sz w:val="28"/>
          <w:szCs w:val="28"/>
          <w:lang w:eastAsia="zh-CN"/>
        </w:rPr>
        <w:t>、</w:t>
      </w:r>
      <w:r>
        <w:rPr>
          <w:rFonts w:hint="eastAsia" w:ascii="宋体" w:hAnsi="宋体"/>
          <w:sz w:val="28"/>
          <w:szCs w:val="28"/>
        </w:rPr>
        <w:t>国务院和自治区、州党委、政府及上级主管部门关于信访工作的方针、政策和法规，指导全县信访工作。</w:t>
      </w:r>
    </w:p>
    <w:p>
      <w:pPr>
        <w:rPr>
          <w:rFonts w:ascii="宋体" w:hAnsi="宋体"/>
          <w:sz w:val="28"/>
          <w:szCs w:val="28"/>
        </w:rPr>
      </w:pPr>
      <w:r>
        <w:rPr>
          <w:rFonts w:hint="eastAsia" w:ascii="宋体" w:hAnsi="宋体"/>
          <w:sz w:val="28"/>
          <w:szCs w:val="28"/>
        </w:rPr>
        <w:t>2、受理向县委、登人民政府反映问题的群众来信来访，及时向党委和政府报告来信来访提出的重要建议，反映的重大情况。</w:t>
      </w:r>
    </w:p>
    <w:p>
      <w:pPr>
        <w:rPr>
          <w:rFonts w:ascii="宋体" w:hAnsi="宋体"/>
          <w:sz w:val="28"/>
          <w:szCs w:val="28"/>
        </w:rPr>
      </w:pPr>
      <w:r>
        <w:rPr>
          <w:rFonts w:hint="eastAsia" w:ascii="宋体" w:hAnsi="宋体"/>
          <w:sz w:val="28"/>
          <w:szCs w:val="28"/>
        </w:rPr>
        <w:t>3、承办和交办县党政领导和上级机关交办的群众来信来访事项、并负责做好督促检查信防事项的处理情况。对乡镇、部门案件办理不及时，造成严重后果的，建议县委、县人民政府追究主要领导责任。</w:t>
      </w:r>
    </w:p>
    <w:p>
      <w:pPr>
        <w:rPr>
          <w:rFonts w:ascii="宋体" w:hAnsi="宋体"/>
          <w:sz w:val="28"/>
          <w:szCs w:val="28"/>
        </w:rPr>
      </w:pPr>
      <w:r>
        <w:rPr>
          <w:rFonts w:hint="eastAsia" w:ascii="宋体" w:hAnsi="宋体"/>
          <w:sz w:val="28"/>
          <w:szCs w:val="28"/>
        </w:rPr>
        <w:t>4、做好县领导接待群众来访日工作的事前准备和事后交办、督办落实工作。</w:t>
      </w:r>
    </w:p>
    <w:p>
      <w:pPr>
        <w:rPr>
          <w:rFonts w:ascii="宋体" w:hAnsi="宋体"/>
          <w:sz w:val="28"/>
          <w:szCs w:val="28"/>
        </w:rPr>
      </w:pPr>
      <w:r>
        <w:rPr>
          <w:rFonts w:hint="eastAsia" w:ascii="宋体" w:hAnsi="宋体"/>
          <w:sz w:val="28"/>
          <w:szCs w:val="28"/>
        </w:rPr>
        <w:t>5、组织或协调有关部门联合办案、以听证会等形式处理“难”、“缠”信访问题。</w:t>
      </w:r>
    </w:p>
    <w:p>
      <w:pPr>
        <w:rPr>
          <w:rFonts w:ascii="宋体" w:hAnsi="宋体"/>
          <w:sz w:val="28"/>
          <w:szCs w:val="28"/>
        </w:rPr>
      </w:pPr>
      <w:r>
        <w:rPr>
          <w:rFonts w:hint="eastAsia" w:ascii="宋体" w:hAnsi="宋体"/>
          <w:sz w:val="28"/>
          <w:szCs w:val="28"/>
        </w:rPr>
        <w:t>6、负责督促、检查各乡镇及县直各部门对县委、县人民政府关于信访工作的安排部署贯彻落实情况。</w:t>
      </w:r>
    </w:p>
    <w:p>
      <w:pPr>
        <w:rPr>
          <w:rFonts w:ascii="宋体" w:hAnsi="宋体"/>
          <w:sz w:val="28"/>
          <w:szCs w:val="28"/>
        </w:rPr>
      </w:pPr>
      <w:r>
        <w:rPr>
          <w:rFonts w:hint="eastAsia" w:ascii="宋体" w:hAnsi="宋体"/>
          <w:sz w:val="28"/>
          <w:szCs w:val="28"/>
        </w:rPr>
        <w:t>7、承担县信访工作领导小组办公室和县处理信访类出问题及群体性事件联席会议办公室的日常工作。负责全县重大矛盾纠纷排查调处的组织协调工作，建立排查调处工作机制，掌握矛盾纠纷排查调处动态，负责对涉及全县有关行业、系统社会政治稳定的重大问题进行督办。</w:t>
      </w:r>
    </w:p>
    <w:p>
      <w:pPr>
        <w:rPr>
          <w:rFonts w:ascii="宋体" w:hAnsi="宋体"/>
          <w:sz w:val="28"/>
          <w:szCs w:val="28"/>
        </w:rPr>
      </w:pPr>
      <w:r>
        <w:rPr>
          <w:rFonts w:hint="eastAsia" w:ascii="宋体" w:hAnsi="宋体"/>
          <w:sz w:val="28"/>
          <w:szCs w:val="28"/>
        </w:rPr>
        <w:t>8、结合工作实际、分析信访形势，对信访问题及时调查研究，向县委、县人民政府和自治州信访部门提供各种信访信息，并提出有关加强和改进信访工作的建议与措施。</w:t>
      </w:r>
    </w:p>
    <w:p>
      <w:pPr>
        <w:rPr>
          <w:rFonts w:ascii="宋体" w:hAnsi="宋体"/>
          <w:sz w:val="28"/>
          <w:szCs w:val="28"/>
        </w:rPr>
      </w:pPr>
      <w:r>
        <w:rPr>
          <w:rFonts w:hint="eastAsia" w:ascii="宋体" w:hAnsi="宋体"/>
          <w:sz w:val="28"/>
          <w:szCs w:val="28"/>
        </w:rPr>
        <w:t>9、宣传和贯彻落实《信访条例》、</w:t>
      </w:r>
      <w:r>
        <w:rPr>
          <w:rFonts w:hint="eastAsia" w:ascii="宋体" w:hAnsi="宋体"/>
          <w:sz w:val="28"/>
          <w:szCs w:val="28"/>
          <w:lang w:eastAsia="zh-CN"/>
        </w:rPr>
        <w:t>负责</w:t>
      </w:r>
      <w:r>
        <w:rPr>
          <w:rFonts w:hint="eastAsia" w:ascii="宋体" w:hAnsi="宋体"/>
          <w:sz w:val="28"/>
          <w:szCs w:val="28"/>
        </w:rPr>
        <w:t>全县信访工作的业务指导，负责信访队伍的业务培训。</w:t>
      </w:r>
    </w:p>
    <w:p>
      <w:pPr>
        <w:rPr>
          <w:rFonts w:ascii="宋体" w:hAnsi="宋体"/>
          <w:sz w:val="28"/>
          <w:szCs w:val="28"/>
        </w:rPr>
      </w:pPr>
      <w:r>
        <w:rPr>
          <w:rFonts w:hint="eastAsia" w:ascii="宋体" w:hAnsi="宋体"/>
          <w:sz w:val="28"/>
          <w:szCs w:val="28"/>
        </w:rPr>
        <w:t>10、完成县委、县人民政府交办的其他工作。</w:t>
      </w:r>
    </w:p>
    <w:p>
      <w:pPr>
        <w:rPr>
          <w:rFonts w:ascii="宋体" w:hAnsi="宋体"/>
          <w:sz w:val="28"/>
          <w:szCs w:val="28"/>
        </w:rPr>
      </w:pPr>
      <w:r>
        <w:rPr>
          <w:rFonts w:hint="eastAsia" w:ascii="宋体" w:hAnsi="宋体"/>
          <w:sz w:val="28"/>
          <w:szCs w:val="28"/>
        </w:rPr>
        <w:t xml:space="preserve">    （二）机构设置</w:t>
      </w:r>
    </w:p>
    <w:p>
      <w:pPr>
        <w:rPr>
          <w:rFonts w:ascii="宋体" w:hAnsi="宋体"/>
          <w:sz w:val="28"/>
          <w:szCs w:val="28"/>
        </w:rPr>
      </w:pPr>
      <w:r>
        <w:rPr>
          <w:rFonts w:hint="eastAsia" w:ascii="宋体" w:hAnsi="宋体"/>
          <w:sz w:val="28"/>
          <w:szCs w:val="28"/>
        </w:rPr>
        <w:t>内设两个办公室。1、信访信息网络资源办公室；2、案件办理督办室。</w:t>
      </w:r>
    </w:p>
    <w:p>
      <w:pPr>
        <w:rPr>
          <w:rFonts w:ascii="宋体" w:hAnsi="宋体"/>
          <w:sz w:val="28"/>
          <w:szCs w:val="28"/>
        </w:rPr>
      </w:pPr>
      <w:r>
        <w:rPr>
          <w:rFonts w:hint="eastAsia" w:ascii="宋体" w:hAnsi="宋体"/>
          <w:sz w:val="28"/>
          <w:szCs w:val="28"/>
        </w:rPr>
        <w:t>人员编制。</w:t>
      </w:r>
    </w:p>
    <w:p>
      <w:pPr>
        <w:rPr>
          <w:rFonts w:ascii="宋体" w:hAnsi="宋体"/>
          <w:sz w:val="28"/>
          <w:szCs w:val="28"/>
        </w:rPr>
      </w:pPr>
      <w:r>
        <w:rPr>
          <w:rFonts w:hint="eastAsia" w:ascii="宋体" w:hAnsi="宋体"/>
          <w:sz w:val="28"/>
          <w:szCs w:val="28"/>
        </w:rPr>
        <w:t>信访局列行政编制5名，其中行政4名，列后勤事业编制1名。实有人数5人，其中：在职5人，退休2 人。</w:t>
      </w:r>
    </w:p>
    <w:p>
      <w:pPr>
        <w:numPr>
          <w:ilvl w:val="0"/>
          <w:numId w:val="1"/>
        </w:numPr>
        <w:rPr>
          <w:rFonts w:ascii="宋体" w:hAnsi="宋体"/>
          <w:sz w:val="28"/>
          <w:szCs w:val="28"/>
        </w:rPr>
      </w:pPr>
      <w:r>
        <w:rPr>
          <w:rFonts w:hint="eastAsia" w:ascii="宋体" w:hAnsi="宋体"/>
          <w:sz w:val="28"/>
          <w:szCs w:val="28"/>
        </w:rPr>
        <w:t xml:space="preserve">部门决算单位构成 </w:t>
      </w:r>
    </w:p>
    <w:p>
      <w:pPr>
        <w:rPr>
          <w:rFonts w:ascii="宋体" w:hAnsi="宋体"/>
          <w:sz w:val="28"/>
          <w:szCs w:val="28"/>
        </w:rPr>
      </w:pPr>
      <w:r>
        <w:rPr>
          <w:rFonts w:hint="eastAsia" w:ascii="宋体" w:hAnsi="宋体"/>
          <w:sz w:val="28"/>
          <w:szCs w:val="28"/>
        </w:rPr>
        <w:t xml:space="preserve">从决算单位构成看，信访局部门决算包括：信访局部门本级决算、所属单位决算等。 </w:t>
      </w:r>
    </w:p>
    <w:p>
      <w:pPr>
        <w:rPr>
          <w:rFonts w:ascii="宋体" w:hAnsi="宋体"/>
          <w:sz w:val="28"/>
          <w:szCs w:val="28"/>
        </w:rPr>
      </w:pPr>
      <w:r>
        <w:rPr>
          <w:rFonts w:hint="eastAsia" w:ascii="宋体" w:hAnsi="宋体"/>
          <w:sz w:val="28"/>
          <w:szCs w:val="28"/>
        </w:rPr>
        <w:t>根据职责，纳入2017年部门决算编制范围的所属单位有0个。</w:t>
      </w:r>
    </w:p>
    <w:p>
      <w:pPr>
        <w:rPr>
          <w:rFonts w:ascii="宋体" w:hAnsi="宋体"/>
          <w:sz w:val="28"/>
          <w:szCs w:val="28"/>
        </w:rPr>
      </w:pPr>
      <w:r>
        <w:rPr>
          <w:rFonts w:hint="eastAsia" w:ascii="宋体" w:hAnsi="宋体"/>
          <w:sz w:val="28"/>
          <w:szCs w:val="28"/>
        </w:rPr>
        <w:t xml:space="preserve">第二部分 部门决算情况说明 </w:t>
      </w:r>
    </w:p>
    <w:p>
      <w:pPr>
        <w:rPr>
          <w:rFonts w:ascii="宋体" w:hAnsi="宋体"/>
          <w:sz w:val="28"/>
          <w:szCs w:val="28"/>
        </w:rPr>
      </w:pPr>
      <w:r>
        <w:rPr>
          <w:rFonts w:hint="eastAsia" w:ascii="宋体" w:hAnsi="宋体"/>
          <w:sz w:val="28"/>
          <w:szCs w:val="28"/>
        </w:rPr>
        <w:t xml:space="preserve">一、部门收支总体情况 </w:t>
      </w:r>
    </w:p>
    <w:p>
      <w:pPr>
        <w:ind w:firstLine="560" w:firstLineChars="200"/>
        <w:rPr>
          <w:rFonts w:ascii="宋体" w:hAnsi="宋体"/>
          <w:sz w:val="28"/>
          <w:szCs w:val="28"/>
        </w:rPr>
      </w:pPr>
      <w:r>
        <w:rPr>
          <w:rFonts w:hint="eastAsia" w:ascii="宋体" w:hAnsi="宋体"/>
          <w:sz w:val="28"/>
          <w:szCs w:val="28"/>
        </w:rPr>
        <w:t xml:space="preserve">（一）部门收入支出决算总体情况说明 </w:t>
      </w:r>
    </w:p>
    <w:p>
      <w:pPr>
        <w:ind w:firstLine="560" w:firstLineChars="200"/>
        <w:rPr>
          <w:rFonts w:ascii="宋体" w:hAnsi="宋体"/>
          <w:sz w:val="28"/>
          <w:szCs w:val="28"/>
        </w:rPr>
      </w:pPr>
      <w:r>
        <w:rPr>
          <w:rFonts w:hint="eastAsia" w:ascii="宋体" w:hAnsi="宋体"/>
          <w:sz w:val="28"/>
          <w:szCs w:val="28"/>
        </w:rPr>
        <w:t>2017年度收入3066349.89元</w:t>
      </w:r>
      <w:r>
        <w:rPr>
          <w:rFonts w:hint="eastAsia"/>
          <w:sz w:val="28"/>
          <w:szCs w:val="28"/>
        </w:rPr>
        <w:t>,</w:t>
      </w:r>
      <w:r>
        <w:rPr>
          <w:rFonts w:hint="eastAsia" w:ascii="宋体" w:hAnsi="宋体"/>
          <w:sz w:val="28"/>
          <w:szCs w:val="28"/>
        </w:rPr>
        <w:t>与上年相比，增加1447688.25</w:t>
      </w:r>
    </w:p>
    <w:p>
      <w:pPr>
        <w:rPr>
          <w:rFonts w:ascii="宋体" w:hAnsi="宋体"/>
          <w:sz w:val="28"/>
          <w:szCs w:val="28"/>
        </w:rPr>
      </w:pPr>
      <w:r>
        <w:rPr>
          <w:rFonts w:hint="eastAsia" w:ascii="宋体" w:hAnsi="宋体"/>
          <w:sz w:val="28"/>
          <w:szCs w:val="28"/>
        </w:rPr>
        <w:t>元，增长89.88</w:t>
      </w:r>
      <w:r>
        <w:rPr>
          <w:rFonts w:hint="eastAsia"/>
          <w:sz w:val="28"/>
          <w:szCs w:val="28"/>
        </w:rPr>
        <w:t>%</w:t>
      </w:r>
      <w:r>
        <w:rPr>
          <w:rFonts w:hint="eastAsia" w:ascii="宋体" w:hAnsi="宋体"/>
          <w:sz w:val="28"/>
          <w:szCs w:val="28"/>
        </w:rPr>
        <w:t>，支出3057459.87元</w:t>
      </w:r>
      <w:r>
        <w:rPr>
          <w:rFonts w:hint="eastAsia"/>
          <w:sz w:val="28"/>
          <w:szCs w:val="28"/>
        </w:rPr>
        <w:t>,</w:t>
      </w:r>
      <w:r>
        <w:rPr>
          <w:rFonts w:hint="eastAsia" w:ascii="宋体" w:hAnsi="宋体"/>
          <w:sz w:val="28"/>
          <w:szCs w:val="28"/>
        </w:rPr>
        <w:t>与上年相比，增加1444435.35元，增长89.55</w:t>
      </w:r>
      <w:r>
        <w:rPr>
          <w:rFonts w:hint="eastAsia"/>
          <w:sz w:val="28"/>
          <w:szCs w:val="28"/>
        </w:rPr>
        <w:t>%</w:t>
      </w:r>
      <w:r>
        <w:rPr>
          <w:rFonts w:hint="eastAsia" w:ascii="宋体" w:hAnsi="宋体"/>
          <w:sz w:val="28"/>
          <w:szCs w:val="28"/>
        </w:rPr>
        <w:t>，结余14527.26元，与上年相比，增加8890.02元，增长157.7</w:t>
      </w:r>
      <w:r>
        <w:rPr>
          <w:rFonts w:hint="eastAsia"/>
          <w:sz w:val="28"/>
          <w:szCs w:val="28"/>
        </w:rPr>
        <w:t>%</w:t>
      </w:r>
      <w:r>
        <w:rPr>
          <w:rFonts w:hint="eastAsia" w:ascii="宋体" w:hAnsi="宋体"/>
          <w:sz w:val="28"/>
          <w:szCs w:val="28"/>
        </w:rPr>
        <w:t xml:space="preserve">。增减变化主要原因是：增加县级启动信访专项资金，搭建民意通平台、装修联合接待大厅等费用。 </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与预算相比收入增加了 2079252.38元，支出增加了 2070362.36元</w:t>
      </w:r>
    </w:p>
    <w:p>
      <w:pPr>
        <w:rPr>
          <w:rFonts w:ascii="宋体" w:hAnsi="宋体"/>
          <w:sz w:val="28"/>
          <w:szCs w:val="28"/>
        </w:rPr>
      </w:pPr>
      <w:r>
        <w:rPr>
          <w:rFonts w:hint="eastAsia" w:ascii="宋体" w:hAnsi="宋体"/>
          <w:sz w:val="28"/>
          <w:szCs w:val="28"/>
        </w:rPr>
        <w:t xml:space="preserve">其他有关说明内容。 </w:t>
      </w:r>
    </w:p>
    <w:p>
      <w:pPr>
        <w:numPr>
          <w:ilvl w:val="0"/>
          <w:numId w:val="2"/>
        </w:numPr>
        <w:rPr>
          <w:rFonts w:ascii="宋体" w:hAnsi="宋体"/>
          <w:sz w:val="28"/>
          <w:szCs w:val="28"/>
        </w:rPr>
      </w:pPr>
      <w:r>
        <w:rPr>
          <w:rFonts w:hint="eastAsia" w:ascii="宋体" w:hAnsi="宋体"/>
          <w:sz w:val="28"/>
          <w:szCs w:val="28"/>
        </w:rPr>
        <w:t xml:space="preserve">部门收入总体情况说明 </w:t>
      </w:r>
    </w:p>
    <w:p>
      <w:pPr>
        <w:rPr>
          <w:rFonts w:ascii="宋体" w:hAnsi="宋体"/>
          <w:sz w:val="28"/>
          <w:szCs w:val="28"/>
        </w:rPr>
      </w:pPr>
      <w:r>
        <w:rPr>
          <w:rFonts w:hint="eastAsia" w:ascii="宋体" w:hAnsi="宋体"/>
          <w:sz w:val="28"/>
          <w:szCs w:val="28"/>
        </w:rPr>
        <w:t>本年收入合计3066349.89元，其中：财政拨款收入3057459.87元，占99.71</w:t>
      </w:r>
      <w:r>
        <w:rPr>
          <w:rFonts w:hint="eastAsia"/>
          <w:sz w:val="28"/>
          <w:szCs w:val="28"/>
        </w:rPr>
        <w:t>%</w:t>
      </w:r>
      <w:r>
        <w:rPr>
          <w:rFonts w:hint="eastAsia" w:ascii="宋体" w:hAnsi="宋体"/>
          <w:sz w:val="28"/>
          <w:szCs w:val="28"/>
        </w:rPr>
        <w:t>；其他收入8890.02元，占0.29</w:t>
      </w:r>
      <w:r>
        <w:rPr>
          <w:rFonts w:hint="eastAsia"/>
          <w:sz w:val="28"/>
          <w:szCs w:val="28"/>
        </w:rPr>
        <w:t>%</w:t>
      </w:r>
      <w:r>
        <w:rPr>
          <w:rFonts w:hint="eastAsia" w:ascii="宋体" w:hAnsi="宋体"/>
          <w:sz w:val="28"/>
          <w:szCs w:val="28"/>
        </w:rPr>
        <w:t xml:space="preserve">。增减变化的主要原因县级启动信访专项资金，搭建民意通平台、装修联合接待大厅等费用。与预算相比情况。 </w:t>
      </w:r>
    </w:p>
    <w:p>
      <w:pPr>
        <w:rPr>
          <w:rFonts w:ascii="宋体" w:hAnsi="宋体"/>
          <w:sz w:val="28"/>
          <w:szCs w:val="28"/>
        </w:rPr>
      </w:pPr>
      <w:r>
        <w:rPr>
          <w:rFonts w:hint="eastAsia" w:ascii="宋体" w:hAnsi="宋体"/>
          <w:sz w:val="28"/>
          <w:szCs w:val="28"/>
        </w:rPr>
        <w:t>与预算相比收入增加了  2079252.38元。</w:t>
      </w:r>
    </w:p>
    <w:p>
      <w:pPr>
        <w:rPr>
          <w:rFonts w:ascii="宋体" w:hAnsi="宋体"/>
          <w:sz w:val="28"/>
          <w:szCs w:val="28"/>
        </w:rPr>
      </w:pPr>
      <w:r>
        <w:rPr>
          <w:rFonts w:hint="eastAsia" w:ascii="宋体" w:hAnsi="宋体"/>
          <w:sz w:val="28"/>
          <w:szCs w:val="28"/>
        </w:rPr>
        <w:t xml:space="preserve">其他有关说明内容。 </w:t>
      </w:r>
    </w:p>
    <w:p>
      <w:pPr>
        <w:numPr>
          <w:ilvl w:val="0"/>
          <w:numId w:val="2"/>
        </w:numPr>
        <w:rPr>
          <w:rFonts w:ascii="宋体" w:hAnsi="宋体"/>
          <w:sz w:val="28"/>
          <w:szCs w:val="28"/>
        </w:rPr>
      </w:pPr>
      <w:r>
        <w:rPr>
          <w:rFonts w:hint="eastAsia" w:ascii="宋体" w:hAnsi="宋体"/>
          <w:sz w:val="28"/>
          <w:szCs w:val="28"/>
        </w:rPr>
        <w:t xml:space="preserve">部门支出总体情况说明 </w:t>
      </w:r>
    </w:p>
    <w:p>
      <w:pPr>
        <w:rPr>
          <w:rFonts w:ascii="宋体" w:hAnsi="宋体"/>
          <w:sz w:val="28"/>
          <w:szCs w:val="28"/>
        </w:rPr>
      </w:pPr>
      <w:r>
        <w:rPr>
          <w:rFonts w:hint="eastAsia" w:ascii="宋体" w:hAnsi="宋体"/>
          <w:sz w:val="28"/>
          <w:szCs w:val="28"/>
        </w:rPr>
        <w:t>本年支出合计3057459.87元，其中：基本支出3057459.87元，占100%；项目支出0元，占0</w:t>
      </w:r>
      <w:r>
        <w:rPr>
          <w:rFonts w:hint="eastAsia"/>
          <w:sz w:val="28"/>
          <w:szCs w:val="28"/>
        </w:rPr>
        <w:t>%</w:t>
      </w:r>
      <w:r>
        <w:rPr>
          <w:rFonts w:hint="eastAsia" w:ascii="宋体" w:hAnsi="宋体"/>
          <w:sz w:val="28"/>
          <w:szCs w:val="28"/>
        </w:rPr>
        <w:t>；上缴上级支出0元，占0</w:t>
      </w:r>
      <w:r>
        <w:rPr>
          <w:rFonts w:hint="eastAsia"/>
          <w:sz w:val="28"/>
          <w:szCs w:val="28"/>
        </w:rPr>
        <w:t>%</w:t>
      </w:r>
      <w:r>
        <w:rPr>
          <w:rFonts w:hint="eastAsia" w:ascii="宋体" w:hAnsi="宋体"/>
          <w:sz w:val="28"/>
          <w:szCs w:val="28"/>
        </w:rPr>
        <w:t>；经营支出0元，占0</w:t>
      </w:r>
      <w:r>
        <w:rPr>
          <w:rFonts w:hint="eastAsia"/>
          <w:sz w:val="28"/>
          <w:szCs w:val="28"/>
        </w:rPr>
        <w:t>%</w:t>
      </w:r>
      <w:r>
        <w:rPr>
          <w:rFonts w:hint="eastAsia" w:ascii="宋体" w:hAnsi="宋体"/>
          <w:sz w:val="28"/>
          <w:szCs w:val="28"/>
        </w:rPr>
        <w:t>；对附属单位补助支出0元，占0</w:t>
      </w:r>
      <w:r>
        <w:rPr>
          <w:rFonts w:hint="eastAsia"/>
          <w:sz w:val="28"/>
          <w:szCs w:val="28"/>
        </w:rPr>
        <w:t>%</w:t>
      </w:r>
      <w:r>
        <w:rPr>
          <w:rFonts w:hint="eastAsia" w:ascii="宋体" w:hAnsi="宋体"/>
          <w:sz w:val="28"/>
          <w:szCs w:val="28"/>
        </w:rPr>
        <w:t xml:space="preserve">。增减变化的主要原因是：县级启动信访专项资金，搭建民意通平台、装修联合接待大厅等费用。 </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与预算相比支出增加了 2070362.36元。</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二、部门财政拨款收支情况 </w:t>
      </w:r>
    </w:p>
    <w:p>
      <w:pPr>
        <w:rPr>
          <w:rFonts w:ascii="宋体" w:hAnsi="宋体"/>
          <w:sz w:val="28"/>
          <w:szCs w:val="28"/>
        </w:rPr>
      </w:pPr>
      <w:r>
        <w:rPr>
          <w:rFonts w:hint="eastAsia" w:ascii="宋体" w:hAnsi="宋体"/>
          <w:sz w:val="28"/>
          <w:szCs w:val="28"/>
        </w:rPr>
        <w:t xml:space="preserve">（一）财政拨款收支总体情况说明 </w:t>
      </w:r>
    </w:p>
    <w:p>
      <w:pPr>
        <w:rPr>
          <w:rFonts w:ascii="宋体" w:hAnsi="宋体"/>
          <w:sz w:val="28"/>
          <w:szCs w:val="28"/>
        </w:rPr>
      </w:pPr>
      <w:r>
        <w:rPr>
          <w:rFonts w:hint="eastAsia" w:ascii="宋体" w:hAnsi="宋体"/>
          <w:sz w:val="28"/>
          <w:szCs w:val="28"/>
        </w:rPr>
        <w:t>2017年度财政拨款收入3057459.87元，与上年相比，增加1446885.43元，增长89.84%。增减变化的主要原因是：县级启动信访专项资金，搭建民意通平台、装修联合接待大厅等费用。</w:t>
      </w:r>
    </w:p>
    <w:p>
      <w:pPr>
        <w:rPr>
          <w:rFonts w:ascii="宋体" w:hAnsi="宋体"/>
          <w:sz w:val="28"/>
          <w:szCs w:val="28"/>
        </w:rPr>
      </w:pPr>
      <w:r>
        <w:rPr>
          <w:rFonts w:hint="eastAsia" w:ascii="宋体" w:hAnsi="宋体"/>
          <w:sz w:val="28"/>
          <w:szCs w:val="28"/>
        </w:rPr>
        <w:t>财政拨款支出3057459.87元，与上年相比，增加1446885.43元，增长89.84%。其中：基本支出3057459.87元，增减变化的主要原因是：县级启动信访专项资金，搭建民意通平台、装修联合接待大厅等费用。财政拨款结转结余0元，与上年持平。</w:t>
      </w:r>
    </w:p>
    <w:p>
      <w:pPr>
        <w:rPr>
          <w:rFonts w:ascii="宋体" w:hAnsi="宋体"/>
          <w:sz w:val="28"/>
          <w:szCs w:val="28"/>
        </w:rPr>
      </w:pPr>
      <w:r>
        <w:rPr>
          <w:rFonts w:hint="eastAsia" w:ascii="宋体" w:hAnsi="宋体"/>
          <w:sz w:val="28"/>
          <w:szCs w:val="28"/>
        </w:rPr>
        <w:t xml:space="preserve"> 与预算相比情况。 </w:t>
      </w:r>
    </w:p>
    <w:p>
      <w:pPr>
        <w:rPr>
          <w:rFonts w:ascii="宋体" w:hAnsi="宋体"/>
          <w:sz w:val="28"/>
          <w:szCs w:val="28"/>
        </w:rPr>
      </w:pPr>
      <w:r>
        <w:rPr>
          <w:rFonts w:hint="eastAsia" w:ascii="宋体" w:hAnsi="宋体"/>
          <w:sz w:val="28"/>
          <w:szCs w:val="28"/>
        </w:rPr>
        <w:t>与预算相比一般公共预算财政拨款收入增加了 2070362.36元，与预算相比财政拨款支出增加2070362.36元。</w:t>
      </w:r>
    </w:p>
    <w:p>
      <w:pPr>
        <w:ind w:firstLine="560" w:firstLineChars="200"/>
        <w:rPr>
          <w:rFonts w:ascii="宋体" w:hAnsi="宋体"/>
          <w:sz w:val="28"/>
          <w:szCs w:val="28"/>
        </w:rPr>
      </w:pPr>
    </w:p>
    <w:p>
      <w:pPr>
        <w:numPr>
          <w:ilvl w:val="0"/>
          <w:numId w:val="3"/>
        </w:numPr>
        <w:rPr>
          <w:rFonts w:ascii="宋体" w:hAnsi="宋体"/>
          <w:sz w:val="28"/>
          <w:szCs w:val="28"/>
        </w:rPr>
      </w:pPr>
      <w:r>
        <w:rPr>
          <w:rFonts w:hint="eastAsia" w:ascii="宋体" w:hAnsi="宋体"/>
          <w:sz w:val="28"/>
          <w:szCs w:val="28"/>
        </w:rPr>
        <w:t xml:space="preserve">一般公共预算支出决算情况说明 </w:t>
      </w:r>
    </w:p>
    <w:p>
      <w:pPr>
        <w:ind w:firstLine="280" w:firstLineChars="100"/>
        <w:rPr>
          <w:rFonts w:ascii="宋体" w:hAnsi="宋体"/>
          <w:sz w:val="28"/>
          <w:szCs w:val="28"/>
        </w:rPr>
      </w:pPr>
      <w:r>
        <w:rPr>
          <w:rFonts w:hint="eastAsia" w:ascii="宋体" w:hAnsi="宋体"/>
          <w:sz w:val="28"/>
          <w:szCs w:val="28"/>
        </w:rPr>
        <w:t>2017年度一般公共预算财政拨款支出3057459.87元。与上年相</w:t>
      </w:r>
    </w:p>
    <w:p>
      <w:pPr>
        <w:ind w:firstLine="280" w:firstLineChars="100"/>
        <w:rPr>
          <w:rFonts w:hint="default" w:ascii="宋体" w:hAnsi="宋体"/>
          <w:sz w:val="28"/>
          <w:szCs w:val="28"/>
          <w:lang w:val="en-US" w:eastAsia="zh-CN"/>
        </w:rPr>
      </w:pPr>
      <w:r>
        <w:rPr>
          <w:rFonts w:hint="eastAsia" w:ascii="宋体" w:hAnsi="宋体"/>
          <w:sz w:val="28"/>
          <w:szCs w:val="28"/>
        </w:rPr>
        <w:t>比，增加1446885.43元，增长89.84</w:t>
      </w:r>
      <w:r>
        <w:rPr>
          <w:rFonts w:hint="eastAsia"/>
          <w:sz w:val="28"/>
          <w:szCs w:val="28"/>
        </w:rPr>
        <w:t>%</w:t>
      </w:r>
      <w:r>
        <w:rPr>
          <w:rFonts w:hint="eastAsia" w:ascii="宋体" w:hAnsi="宋体"/>
          <w:sz w:val="28"/>
          <w:szCs w:val="28"/>
        </w:rPr>
        <w:t>。增减变化的主要原因是：县级启动信访专项资金，搭建民意通平台、装修联合接待大厅等费用。其中：按功能分类科目</w:t>
      </w:r>
      <w:r>
        <w:rPr>
          <w:rFonts w:hint="eastAsia" w:ascii="宋体" w:hAnsi="宋体"/>
          <w:sz w:val="28"/>
          <w:szCs w:val="28"/>
          <w:lang w:eastAsia="zh-CN"/>
        </w:rPr>
        <w:t>：</w:t>
      </w:r>
      <w:r>
        <w:rPr>
          <w:rFonts w:hint="eastAsia" w:ascii="宋体" w:hAnsi="宋体"/>
          <w:sz w:val="28"/>
          <w:szCs w:val="28"/>
          <w:lang w:val="en-US" w:eastAsia="zh-CN"/>
        </w:rPr>
        <w:t>2010301 行政运行416835元，2010308  信访事务2501896.47元，  2080501归口管理的行政单位离退休3634元，2080505机关事业单位基本养老保险缴费支出71214.4元。2101101行政单位医疗31359.76元，2101103公务员医疗补助32520.24元。</w:t>
      </w:r>
    </w:p>
    <w:p>
      <w:pPr>
        <w:ind w:firstLine="280" w:firstLineChars="100"/>
        <w:rPr>
          <w:rFonts w:hint="eastAsia" w:ascii="宋体" w:hAnsi="宋体"/>
          <w:sz w:val="28"/>
          <w:szCs w:val="28"/>
          <w:lang w:eastAsia="zh-CN"/>
        </w:rPr>
      </w:pPr>
      <w:r>
        <w:rPr>
          <w:rFonts w:hint="eastAsia" w:ascii="宋体" w:hAnsi="宋体"/>
          <w:sz w:val="28"/>
          <w:szCs w:val="28"/>
          <w:lang w:val="en-US" w:eastAsia="zh-CN"/>
        </w:rPr>
        <w:t>按经济分类科目分（按财决08表数据填写，没有填0或删除项目）：工资福利支出692867.99元，包括</w:t>
      </w:r>
      <w:r>
        <w:rPr>
          <w:rFonts w:hint="eastAsia" w:ascii="宋体" w:hAnsi="宋体"/>
          <w:sz w:val="28"/>
          <w:szCs w:val="28"/>
        </w:rPr>
        <w:t>基本工资191873</w:t>
      </w:r>
      <w:r>
        <w:rPr>
          <w:rFonts w:hint="eastAsia" w:ascii="宋体" w:hAnsi="宋体"/>
          <w:sz w:val="28"/>
          <w:szCs w:val="28"/>
          <w:lang w:val="en-US" w:eastAsia="zh-CN"/>
        </w:rPr>
        <w:t>元</w:t>
      </w:r>
      <w:r>
        <w:rPr>
          <w:rFonts w:hint="eastAsia" w:ascii="宋体" w:hAnsi="宋体"/>
          <w:sz w:val="28"/>
          <w:szCs w:val="28"/>
        </w:rPr>
        <w:t>、津贴补贴169080</w:t>
      </w:r>
      <w:r>
        <w:rPr>
          <w:rFonts w:hint="eastAsia" w:ascii="宋体" w:hAnsi="宋体"/>
          <w:sz w:val="28"/>
          <w:szCs w:val="28"/>
          <w:lang w:val="en-US" w:eastAsia="zh-CN"/>
        </w:rPr>
        <w:t>元</w:t>
      </w:r>
      <w:r>
        <w:rPr>
          <w:rFonts w:hint="eastAsia" w:ascii="宋体" w:hAnsi="宋体"/>
          <w:sz w:val="28"/>
          <w:szCs w:val="28"/>
        </w:rPr>
        <w:t>、奖金</w:t>
      </w:r>
      <w:r>
        <w:rPr>
          <w:rFonts w:hint="eastAsia" w:ascii="宋体" w:hAnsi="宋体"/>
          <w:sz w:val="28"/>
          <w:szCs w:val="28"/>
          <w:lang w:val="en-US" w:eastAsia="zh-CN"/>
        </w:rPr>
        <w:t>50600元</w:t>
      </w:r>
      <w:r>
        <w:rPr>
          <w:rFonts w:hint="eastAsia" w:ascii="宋体" w:hAnsi="宋体"/>
          <w:sz w:val="28"/>
          <w:szCs w:val="28"/>
        </w:rPr>
        <w:t>、伙食补助费</w:t>
      </w:r>
      <w:r>
        <w:rPr>
          <w:rFonts w:hint="eastAsia" w:ascii="宋体" w:hAnsi="宋体"/>
          <w:sz w:val="28"/>
          <w:szCs w:val="28"/>
          <w:lang w:val="en-US" w:eastAsia="zh-CN"/>
        </w:rPr>
        <w:t>0元</w:t>
      </w:r>
      <w:r>
        <w:rPr>
          <w:rFonts w:hint="eastAsia" w:ascii="宋体" w:hAnsi="宋体"/>
          <w:sz w:val="28"/>
          <w:szCs w:val="28"/>
        </w:rPr>
        <w:t>、绩效工资</w:t>
      </w:r>
      <w:r>
        <w:rPr>
          <w:rFonts w:hint="eastAsia" w:ascii="宋体" w:hAnsi="宋体"/>
          <w:sz w:val="28"/>
          <w:szCs w:val="28"/>
          <w:lang w:val="en-US" w:eastAsia="zh-CN"/>
        </w:rPr>
        <w:t>0元</w:t>
      </w:r>
      <w:r>
        <w:rPr>
          <w:rFonts w:hint="eastAsia" w:ascii="宋体" w:hAnsi="宋体"/>
          <w:sz w:val="28"/>
          <w:szCs w:val="28"/>
        </w:rPr>
        <w:t>、机关事业单位基本养老保险缴费</w:t>
      </w:r>
      <w:r>
        <w:rPr>
          <w:rFonts w:hint="eastAsia" w:ascii="宋体" w:hAnsi="宋体"/>
          <w:sz w:val="28"/>
          <w:szCs w:val="28"/>
          <w:lang w:val="en-US" w:eastAsia="zh-CN"/>
        </w:rPr>
        <w:t>71214.4元</w:t>
      </w:r>
      <w:r>
        <w:rPr>
          <w:rFonts w:hint="eastAsia" w:ascii="宋体" w:hAnsi="宋体"/>
          <w:sz w:val="28"/>
          <w:szCs w:val="28"/>
        </w:rPr>
        <w:t>、职业年金缴费</w:t>
      </w:r>
      <w:r>
        <w:rPr>
          <w:rFonts w:hint="eastAsia" w:ascii="宋体" w:hAnsi="宋体"/>
          <w:sz w:val="28"/>
          <w:szCs w:val="28"/>
          <w:lang w:val="en-US" w:eastAsia="zh-CN"/>
        </w:rPr>
        <w:t>0元</w:t>
      </w:r>
      <w:r>
        <w:rPr>
          <w:rFonts w:hint="eastAsia" w:ascii="宋体" w:hAnsi="宋体"/>
          <w:sz w:val="28"/>
          <w:szCs w:val="28"/>
        </w:rPr>
        <w:t>、其他社会保障缴费</w:t>
      </w:r>
      <w:r>
        <w:rPr>
          <w:rFonts w:hint="eastAsia" w:ascii="宋体" w:hAnsi="宋体"/>
          <w:sz w:val="28"/>
          <w:szCs w:val="28"/>
          <w:lang w:val="en-US" w:eastAsia="zh-CN"/>
        </w:rPr>
        <w:t>76112.33元</w:t>
      </w:r>
      <w:r>
        <w:rPr>
          <w:rFonts w:hint="eastAsia" w:ascii="宋体" w:hAnsi="宋体"/>
          <w:sz w:val="28"/>
          <w:szCs w:val="28"/>
          <w:lang w:eastAsia="zh-CN"/>
        </w:rPr>
        <w:t>、其他工资福利支出</w:t>
      </w:r>
      <w:r>
        <w:rPr>
          <w:rFonts w:hint="eastAsia" w:ascii="宋体" w:hAnsi="宋体"/>
          <w:sz w:val="28"/>
          <w:szCs w:val="28"/>
          <w:lang w:val="en-US" w:eastAsia="zh-CN"/>
        </w:rPr>
        <w:t>133988.26元等</w:t>
      </w:r>
      <w:r>
        <w:rPr>
          <w:rFonts w:hint="eastAsia" w:ascii="宋体" w:hAnsi="宋体"/>
          <w:sz w:val="28"/>
          <w:szCs w:val="28"/>
          <w:lang w:eastAsia="zh-CN"/>
        </w:rPr>
        <w:t>；</w:t>
      </w:r>
      <w:r>
        <w:rPr>
          <w:rFonts w:hint="eastAsia" w:ascii="宋体" w:hAnsi="宋体"/>
          <w:sz w:val="28"/>
          <w:szCs w:val="28"/>
          <w:lang w:val="en-US" w:eastAsia="zh-CN"/>
        </w:rPr>
        <w:t>商品服务支出2241775.88元，包括</w:t>
      </w:r>
      <w:r>
        <w:rPr>
          <w:rFonts w:hint="eastAsia" w:ascii="宋体" w:hAnsi="宋体"/>
          <w:sz w:val="28"/>
          <w:szCs w:val="28"/>
        </w:rPr>
        <w:t>办公费</w:t>
      </w:r>
      <w:r>
        <w:rPr>
          <w:rFonts w:hint="eastAsia" w:ascii="宋体" w:hAnsi="宋体"/>
          <w:sz w:val="28"/>
          <w:szCs w:val="28"/>
          <w:lang w:val="en-US" w:eastAsia="zh-CN"/>
        </w:rPr>
        <w:t>764368元</w:t>
      </w:r>
      <w:r>
        <w:rPr>
          <w:rFonts w:hint="eastAsia" w:ascii="宋体" w:hAnsi="宋体"/>
          <w:sz w:val="28"/>
          <w:szCs w:val="28"/>
        </w:rPr>
        <w:t>、印刷费</w:t>
      </w:r>
      <w:r>
        <w:rPr>
          <w:rFonts w:hint="eastAsia" w:ascii="宋体" w:hAnsi="宋体"/>
          <w:sz w:val="28"/>
          <w:szCs w:val="28"/>
          <w:lang w:val="en-US" w:eastAsia="zh-CN"/>
        </w:rPr>
        <w:t>2720元</w:t>
      </w:r>
      <w:r>
        <w:rPr>
          <w:rFonts w:hint="eastAsia" w:ascii="宋体" w:hAnsi="宋体"/>
          <w:sz w:val="28"/>
          <w:szCs w:val="28"/>
        </w:rPr>
        <w:t>、咨询费</w:t>
      </w:r>
      <w:r>
        <w:rPr>
          <w:rFonts w:hint="eastAsia" w:ascii="宋体" w:hAnsi="宋体"/>
          <w:sz w:val="28"/>
          <w:szCs w:val="28"/>
          <w:lang w:val="en-US" w:eastAsia="zh-CN"/>
        </w:rPr>
        <w:t>3000元</w:t>
      </w:r>
      <w:r>
        <w:rPr>
          <w:rFonts w:hint="eastAsia" w:ascii="宋体" w:hAnsi="宋体"/>
          <w:sz w:val="28"/>
          <w:szCs w:val="28"/>
        </w:rPr>
        <w:t>、手续费</w:t>
      </w:r>
      <w:r>
        <w:rPr>
          <w:rFonts w:hint="eastAsia" w:ascii="宋体" w:hAnsi="宋体"/>
          <w:sz w:val="28"/>
          <w:szCs w:val="28"/>
          <w:lang w:val="en-US" w:eastAsia="zh-CN"/>
        </w:rPr>
        <w:t>359.56元</w:t>
      </w:r>
      <w:r>
        <w:rPr>
          <w:rFonts w:hint="eastAsia" w:ascii="宋体" w:hAnsi="宋体"/>
          <w:sz w:val="28"/>
          <w:szCs w:val="28"/>
        </w:rPr>
        <w:t>、电费</w:t>
      </w:r>
      <w:r>
        <w:rPr>
          <w:rFonts w:hint="eastAsia" w:ascii="宋体" w:hAnsi="宋体"/>
          <w:sz w:val="28"/>
          <w:szCs w:val="28"/>
          <w:lang w:val="en-US" w:eastAsia="zh-CN"/>
        </w:rPr>
        <w:t>1445.53元</w:t>
      </w:r>
      <w:r>
        <w:rPr>
          <w:rFonts w:hint="eastAsia" w:ascii="宋体" w:hAnsi="宋体"/>
          <w:sz w:val="28"/>
          <w:szCs w:val="28"/>
        </w:rPr>
        <w:t>、邮电费</w:t>
      </w:r>
      <w:r>
        <w:rPr>
          <w:rFonts w:hint="eastAsia" w:ascii="宋体" w:hAnsi="宋体"/>
          <w:sz w:val="28"/>
          <w:szCs w:val="28"/>
          <w:lang w:val="en-US" w:eastAsia="zh-CN"/>
        </w:rPr>
        <w:t>20790.11元</w:t>
      </w:r>
      <w:r>
        <w:rPr>
          <w:rFonts w:hint="eastAsia" w:ascii="宋体" w:hAnsi="宋体"/>
          <w:sz w:val="28"/>
          <w:szCs w:val="28"/>
        </w:rPr>
        <w:t>、差旅费</w:t>
      </w:r>
      <w:r>
        <w:rPr>
          <w:rFonts w:hint="eastAsia" w:ascii="宋体" w:hAnsi="宋体"/>
          <w:sz w:val="28"/>
          <w:szCs w:val="28"/>
          <w:lang w:val="en-US" w:eastAsia="zh-CN"/>
        </w:rPr>
        <w:t>50164元</w:t>
      </w:r>
      <w:r>
        <w:rPr>
          <w:rFonts w:hint="eastAsia" w:ascii="宋体" w:hAnsi="宋体"/>
          <w:sz w:val="28"/>
          <w:szCs w:val="28"/>
        </w:rPr>
        <w:t>、因公出国（境）费</w:t>
      </w:r>
      <w:r>
        <w:rPr>
          <w:rFonts w:hint="eastAsia" w:ascii="宋体" w:hAnsi="宋体"/>
          <w:sz w:val="28"/>
          <w:szCs w:val="28"/>
          <w:lang w:val="en-US" w:eastAsia="zh-CN"/>
        </w:rPr>
        <w:t>0元</w:t>
      </w:r>
      <w:r>
        <w:rPr>
          <w:rFonts w:hint="eastAsia" w:ascii="宋体" w:hAnsi="宋体"/>
          <w:sz w:val="28"/>
          <w:szCs w:val="28"/>
        </w:rPr>
        <w:t>、维修（护）费</w:t>
      </w:r>
      <w:r>
        <w:rPr>
          <w:rFonts w:hint="eastAsia" w:ascii="宋体" w:hAnsi="宋体"/>
          <w:sz w:val="28"/>
          <w:szCs w:val="28"/>
          <w:lang w:val="en-US" w:eastAsia="zh-CN"/>
        </w:rPr>
        <w:t>0元</w:t>
      </w:r>
      <w:r>
        <w:rPr>
          <w:rFonts w:hint="eastAsia" w:ascii="宋体" w:hAnsi="宋体"/>
          <w:sz w:val="28"/>
          <w:szCs w:val="28"/>
        </w:rPr>
        <w:t>、公务接待费</w:t>
      </w:r>
      <w:r>
        <w:rPr>
          <w:rFonts w:hint="eastAsia" w:ascii="宋体" w:hAnsi="宋体"/>
          <w:sz w:val="28"/>
          <w:szCs w:val="28"/>
          <w:lang w:val="en-US" w:eastAsia="zh-CN"/>
        </w:rPr>
        <w:t>4034元</w:t>
      </w:r>
      <w:r>
        <w:rPr>
          <w:rFonts w:hint="eastAsia" w:ascii="宋体" w:hAnsi="宋体"/>
          <w:sz w:val="28"/>
          <w:szCs w:val="28"/>
        </w:rPr>
        <w:t>、劳务费</w:t>
      </w:r>
      <w:r>
        <w:rPr>
          <w:rFonts w:hint="eastAsia" w:ascii="宋体" w:hAnsi="宋体"/>
          <w:sz w:val="28"/>
          <w:szCs w:val="28"/>
          <w:lang w:val="en-US" w:eastAsia="zh-CN"/>
        </w:rPr>
        <w:t>8300元</w:t>
      </w:r>
      <w:r>
        <w:rPr>
          <w:rFonts w:hint="eastAsia" w:ascii="宋体" w:hAnsi="宋体"/>
          <w:sz w:val="28"/>
          <w:szCs w:val="28"/>
        </w:rPr>
        <w:t>、工会经费</w:t>
      </w:r>
      <w:r>
        <w:rPr>
          <w:rFonts w:hint="eastAsia" w:ascii="宋体" w:hAnsi="宋体"/>
          <w:sz w:val="28"/>
          <w:szCs w:val="28"/>
          <w:lang w:val="en-US" w:eastAsia="zh-CN"/>
        </w:rPr>
        <w:t>9506.88元</w:t>
      </w:r>
      <w:r>
        <w:rPr>
          <w:rFonts w:hint="eastAsia" w:ascii="宋体" w:hAnsi="宋体"/>
          <w:sz w:val="28"/>
          <w:szCs w:val="28"/>
        </w:rPr>
        <w:t>、公务用车运行维护费</w:t>
      </w:r>
      <w:r>
        <w:rPr>
          <w:rFonts w:hint="eastAsia" w:ascii="宋体" w:hAnsi="宋体"/>
          <w:sz w:val="28"/>
          <w:szCs w:val="28"/>
          <w:lang w:val="en-US" w:eastAsia="zh-CN"/>
        </w:rPr>
        <w:t>20087.8元</w:t>
      </w:r>
      <w:r>
        <w:rPr>
          <w:rFonts w:hint="eastAsia" w:ascii="宋体" w:hAnsi="宋体"/>
          <w:sz w:val="28"/>
          <w:szCs w:val="28"/>
        </w:rPr>
        <w:t>、其他商品和服务支出</w:t>
      </w:r>
      <w:r>
        <w:rPr>
          <w:rFonts w:hint="eastAsia" w:ascii="宋体" w:hAnsi="宋体"/>
          <w:sz w:val="28"/>
          <w:szCs w:val="28"/>
          <w:lang w:val="en-US" w:eastAsia="zh-CN"/>
        </w:rPr>
        <w:t>1357000元等；对个人和家庭的补助122816元，包括</w:t>
      </w:r>
      <w:r>
        <w:rPr>
          <w:rFonts w:hint="eastAsia" w:ascii="宋体" w:hAnsi="宋体"/>
          <w:sz w:val="28"/>
          <w:szCs w:val="28"/>
        </w:rPr>
        <w:t>生活补助</w:t>
      </w:r>
      <w:r>
        <w:rPr>
          <w:rFonts w:hint="eastAsia" w:ascii="宋体" w:hAnsi="宋体"/>
          <w:sz w:val="28"/>
          <w:szCs w:val="28"/>
          <w:lang w:val="en-US" w:eastAsia="zh-CN"/>
        </w:rPr>
        <w:t>1794元</w:t>
      </w:r>
      <w:r>
        <w:rPr>
          <w:rFonts w:hint="eastAsia" w:ascii="宋体" w:hAnsi="宋体"/>
          <w:sz w:val="28"/>
          <w:szCs w:val="28"/>
        </w:rPr>
        <w:t>、</w:t>
      </w:r>
      <w:r>
        <w:rPr>
          <w:rFonts w:hint="eastAsia" w:ascii="宋体" w:hAnsi="宋体"/>
          <w:sz w:val="28"/>
          <w:szCs w:val="28"/>
          <w:lang w:eastAsia="zh-CN"/>
        </w:rPr>
        <w:t>住房公积金</w:t>
      </w:r>
      <w:r>
        <w:rPr>
          <w:rFonts w:hint="eastAsia" w:ascii="宋体" w:hAnsi="宋体"/>
          <w:sz w:val="28"/>
          <w:szCs w:val="28"/>
          <w:lang w:val="en-US" w:eastAsia="zh-CN"/>
        </w:rPr>
        <w:t>51282元，采暖补贴6440元，</w:t>
      </w:r>
      <w:r>
        <w:rPr>
          <w:rFonts w:hint="eastAsia" w:ascii="宋体" w:hAnsi="宋体"/>
          <w:sz w:val="28"/>
          <w:szCs w:val="28"/>
        </w:rPr>
        <w:t>其他对个人和家庭的补助</w:t>
      </w:r>
      <w:r>
        <w:rPr>
          <w:rFonts w:hint="eastAsia" w:ascii="宋体" w:hAnsi="宋体"/>
          <w:sz w:val="28"/>
          <w:szCs w:val="28"/>
          <w:lang w:val="en-US" w:eastAsia="zh-CN"/>
        </w:rPr>
        <w:t>63300元</w:t>
      </w:r>
      <w:r>
        <w:rPr>
          <w:rFonts w:hint="eastAsia" w:ascii="宋体" w:hAnsi="宋体"/>
          <w:sz w:val="28"/>
          <w:szCs w:val="28"/>
        </w:rPr>
        <w:t>等</w:t>
      </w:r>
      <w:r>
        <w:rPr>
          <w:rFonts w:hint="eastAsia" w:ascii="宋体" w:hAnsi="宋体"/>
          <w:sz w:val="28"/>
          <w:szCs w:val="28"/>
          <w:lang w:eastAsia="zh-CN"/>
        </w:rPr>
        <w:t>。</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与预算相比一般公共预算财政拨款支出增加了 2070362.36元。</w:t>
      </w:r>
    </w:p>
    <w:p>
      <w:pPr>
        <w:numPr>
          <w:ilvl w:val="0"/>
          <w:numId w:val="3"/>
        </w:numPr>
        <w:rPr>
          <w:rFonts w:ascii="宋体" w:hAnsi="宋体"/>
          <w:sz w:val="28"/>
          <w:szCs w:val="28"/>
        </w:rPr>
      </w:pPr>
      <w:r>
        <w:rPr>
          <w:rFonts w:hint="eastAsia" w:ascii="宋体" w:hAnsi="宋体"/>
          <w:sz w:val="28"/>
          <w:szCs w:val="28"/>
        </w:rPr>
        <w:t xml:space="preserve">政府性基金预算收支决算情况说明 </w:t>
      </w:r>
    </w:p>
    <w:p>
      <w:pPr>
        <w:rPr>
          <w:rFonts w:ascii="宋体" w:hAnsi="宋体"/>
          <w:sz w:val="28"/>
          <w:szCs w:val="28"/>
        </w:rPr>
      </w:pPr>
      <w:r>
        <w:rPr>
          <w:rFonts w:hint="eastAsia" w:ascii="宋体" w:hAnsi="宋体"/>
          <w:sz w:val="28"/>
          <w:szCs w:val="28"/>
        </w:rPr>
        <w:t>2017年度政府性基金预算财政拨款收入0元，与上年相比，增加0元，增长0%。政府性基金预算财政拨款支出0元，与上年相比，增加0元，增长0%。与上年持平。</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与预算相比政府性基金财政拨款收入支出增加了0元，与预算相比政府性基金预算财政拨款支出增加了0元。</w:t>
      </w:r>
    </w:p>
    <w:p>
      <w:pPr>
        <w:rPr>
          <w:rFonts w:ascii="宋体" w:hAnsi="宋体"/>
          <w:sz w:val="28"/>
          <w:szCs w:val="28"/>
        </w:rPr>
      </w:pPr>
    </w:p>
    <w:p>
      <w:pPr>
        <w:numPr>
          <w:ilvl w:val="0"/>
          <w:numId w:val="3"/>
        </w:numPr>
        <w:rPr>
          <w:rFonts w:ascii="宋体" w:hAnsi="宋体"/>
          <w:sz w:val="28"/>
          <w:szCs w:val="28"/>
        </w:rPr>
      </w:pPr>
      <w:r>
        <w:rPr>
          <w:rFonts w:hint="eastAsia" w:ascii="宋体" w:hAnsi="宋体"/>
          <w:sz w:val="28"/>
          <w:szCs w:val="28"/>
        </w:rPr>
        <w:t xml:space="preserve">政府性基金预算支出决算情况说明 </w:t>
      </w:r>
    </w:p>
    <w:p>
      <w:pPr>
        <w:rPr>
          <w:rFonts w:ascii="宋体" w:hAnsi="宋体"/>
          <w:sz w:val="28"/>
          <w:szCs w:val="28"/>
        </w:rPr>
      </w:pPr>
      <w:r>
        <w:rPr>
          <w:rFonts w:hint="eastAsia" w:ascii="宋体" w:hAnsi="宋体"/>
          <w:sz w:val="28"/>
          <w:szCs w:val="28"/>
        </w:rPr>
        <w:t>政府性基金预算财政拨款支出0元，与上年相比，增加0元，增长0%。与上年持平。其中：按功能分类科目。按经济分类科目。</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与预算相比政府性基金财政拨款支出增加了0元。</w:t>
      </w:r>
    </w:p>
    <w:p>
      <w:pPr>
        <w:numPr>
          <w:ilvl w:val="0"/>
          <w:numId w:val="1"/>
        </w:numPr>
        <w:rPr>
          <w:rFonts w:ascii="宋体" w:hAnsi="宋体"/>
          <w:sz w:val="28"/>
          <w:szCs w:val="28"/>
        </w:rPr>
      </w:pPr>
      <w:r>
        <w:rPr>
          <w:rFonts w:hint="eastAsia" w:ascii="宋体" w:hAnsi="宋体"/>
          <w:sz w:val="28"/>
          <w:szCs w:val="28"/>
        </w:rPr>
        <w:t xml:space="preserve">部门结转结余情况 </w:t>
      </w:r>
    </w:p>
    <w:p>
      <w:pPr>
        <w:rPr>
          <w:rFonts w:ascii="宋体" w:hAnsi="宋体"/>
          <w:sz w:val="28"/>
          <w:szCs w:val="28"/>
        </w:rPr>
      </w:pPr>
      <w:r>
        <w:rPr>
          <w:rFonts w:hint="eastAsia" w:ascii="宋体" w:hAnsi="宋体"/>
          <w:sz w:val="28"/>
          <w:szCs w:val="28"/>
        </w:rPr>
        <w:t xml:space="preserve">年末结转结余14527.26元。与上年相比，增加8890.02元，增长157.7%。 </w:t>
      </w:r>
    </w:p>
    <w:p>
      <w:pPr>
        <w:rPr>
          <w:rFonts w:hint="eastAsia" w:ascii="宋体" w:hAnsi="宋体"/>
          <w:sz w:val="28"/>
          <w:szCs w:val="28"/>
        </w:rPr>
      </w:pPr>
      <w:r>
        <w:rPr>
          <w:rFonts w:hint="eastAsia" w:ascii="宋体" w:hAnsi="宋体"/>
          <w:sz w:val="28"/>
          <w:szCs w:val="28"/>
        </w:rPr>
        <w:t>其中财政拨款结转结余0元。与上年相比，增加0元，增长0</w:t>
      </w:r>
      <w:r>
        <w:rPr>
          <w:rFonts w:hint="eastAsia"/>
          <w:sz w:val="28"/>
          <w:szCs w:val="28"/>
        </w:rPr>
        <w:t>%</w:t>
      </w:r>
      <w:r>
        <w:rPr>
          <w:rFonts w:hint="eastAsia" w:ascii="宋体" w:hAnsi="宋体"/>
          <w:sz w:val="28"/>
          <w:szCs w:val="28"/>
        </w:rPr>
        <w:t>。</w:t>
      </w:r>
    </w:p>
    <w:p>
      <w:pPr>
        <w:rPr>
          <w:rFonts w:ascii="宋体" w:hAnsi="宋体"/>
          <w:sz w:val="28"/>
          <w:szCs w:val="28"/>
        </w:rPr>
      </w:pPr>
      <w:r>
        <w:rPr>
          <w:rFonts w:hint="eastAsia" w:ascii="宋体" w:hAnsi="宋体"/>
          <w:sz w:val="28"/>
          <w:szCs w:val="28"/>
        </w:rPr>
        <w:t xml:space="preserve">其他有关说明内容。 </w:t>
      </w:r>
    </w:p>
    <w:p>
      <w:pPr>
        <w:numPr>
          <w:ilvl w:val="0"/>
          <w:numId w:val="1"/>
        </w:numPr>
        <w:rPr>
          <w:rFonts w:ascii="宋体" w:hAnsi="宋体"/>
          <w:sz w:val="28"/>
          <w:szCs w:val="28"/>
        </w:rPr>
      </w:pPr>
      <w:r>
        <w:rPr>
          <w:rFonts w:hint="eastAsia" w:ascii="宋体" w:hAnsi="宋体"/>
          <w:sz w:val="28"/>
          <w:szCs w:val="28"/>
        </w:rPr>
        <w:t>一般公共预算“三公”经费支出情况</w:t>
      </w:r>
    </w:p>
    <w:p>
      <w:pPr>
        <w:rPr>
          <w:rFonts w:ascii="宋体" w:hAnsi="宋体"/>
          <w:sz w:val="28"/>
          <w:szCs w:val="28"/>
        </w:rPr>
      </w:pPr>
      <w:r>
        <w:rPr>
          <w:rFonts w:hint="eastAsia" w:ascii="宋体" w:hAnsi="宋体"/>
          <w:sz w:val="28"/>
          <w:szCs w:val="28"/>
        </w:rPr>
        <w:t>2017年度一般公共预算“三公”经费支出决算24121.8元，比上年减少11212.22元，，降低31.73</w:t>
      </w:r>
      <w:r>
        <w:rPr>
          <w:rFonts w:hint="eastAsia"/>
          <w:sz w:val="28"/>
          <w:szCs w:val="28"/>
        </w:rPr>
        <w:t>%</w:t>
      </w:r>
      <w:r>
        <w:rPr>
          <w:rFonts w:hint="eastAsia" w:ascii="宋体" w:hAnsi="宋体"/>
          <w:sz w:val="28"/>
          <w:szCs w:val="28"/>
        </w:rPr>
        <w:t>，减少原因是压缩“三公”经费支出。其中，因公出国（境）费支出0元，与上年持平，公务用车购置及运行维护费支出20087.8元，占83.28</w:t>
      </w:r>
      <w:r>
        <w:rPr>
          <w:rFonts w:hint="eastAsia"/>
          <w:sz w:val="28"/>
          <w:szCs w:val="28"/>
        </w:rPr>
        <w:t>%</w:t>
      </w:r>
      <w:r>
        <w:rPr>
          <w:rFonts w:hint="eastAsia" w:ascii="宋体" w:hAnsi="宋体"/>
          <w:sz w:val="28"/>
          <w:szCs w:val="28"/>
        </w:rPr>
        <w:t>，比上年减少11094.22元，降低35.58</w:t>
      </w:r>
      <w:r>
        <w:rPr>
          <w:rFonts w:hint="eastAsia"/>
          <w:sz w:val="28"/>
          <w:szCs w:val="28"/>
        </w:rPr>
        <w:t>%</w:t>
      </w:r>
      <w:r>
        <w:rPr>
          <w:rFonts w:hint="eastAsia" w:ascii="宋体" w:hAnsi="宋体"/>
          <w:sz w:val="28"/>
          <w:szCs w:val="28"/>
        </w:rPr>
        <w:t>，减少原因是压缩“三公”经费支出；公务接待费支出4034元，占16.72</w:t>
      </w:r>
      <w:r>
        <w:rPr>
          <w:rFonts w:hint="eastAsia"/>
          <w:sz w:val="28"/>
          <w:szCs w:val="28"/>
        </w:rPr>
        <w:t>%</w:t>
      </w:r>
      <w:r>
        <w:rPr>
          <w:rFonts w:hint="eastAsia" w:ascii="宋体" w:hAnsi="宋体"/>
          <w:sz w:val="28"/>
          <w:szCs w:val="28"/>
        </w:rPr>
        <w:t>，比上年减少118元，降低2.84</w:t>
      </w:r>
      <w:r>
        <w:rPr>
          <w:rFonts w:hint="eastAsia"/>
          <w:sz w:val="28"/>
          <w:szCs w:val="28"/>
        </w:rPr>
        <w:t>%</w:t>
      </w:r>
      <w:r>
        <w:rPr>
          <w:rFonts w:hint="eastAsia" w:ascii="宋体" w:hAnsi="宋体"/>
          <w:sz w:val="28"/>
          <w:szCs w:val="28"/>
        </w:rPr>
        <w:t xml:space="preserve">，减少原因是压缩“三公”经费支出。具体情况如下： </w:t>
      </w:r>
    </w:p>
    <w:p>
      <w:pPr>
        <w:rPr>
          <w:rFonts w:ascii="宋体" w:hAnsi="宋体"/>
          <w:sz w:val="28"/>
          <w:szCs w:val="28"/>
        </w:rPr>
      </w:pPr>
      <w:r>
        <w:rPr>
          <w:rFonts w:hint="eastAsia" w:ascii="宋体" w:hAnsi="宋体"/>
          <w:sz w:val="28"/>
          <w:szCs w:val="28"/>
        </w:rPr>
        <w:t>本年度因公出国（境）费支出0元，与上年持平。</w:t>
      </w:r>
    </w:p>
    <w:p>
      <w:pPr>
        <w:rPr>
          <w:rFonts w:ascii="宋体" w:hAnsi="宋体"/>
          <w:sz w:val="28"/>
          <w:szCs w:val="28"/>
        </w:rPr>
      </w:pPr>
      <w:r>
        <w:rPr>
          <w:rFonts w:hint="eastAsia" w:ascii="宋体" w:hAnsi="宋体"/>
          <w:sz w:val="28"/>
          <w:szCs w:val="28"/>
        </w:rPr>
        <w:t>公务用车购置及运行维护费20087.8元</w:t>
      </w:r>
      <w:r>
        <w:rPr>
          <w:rFonts w:hint="eastAsia"/>
          <w:sz w:val="28"/>
          <w:szCs w:val="28"/>
        </w:rPr>
        <w:t>,</w:t>
      </w:r>
      <w:r>
        <w:rPr>
          <w:rFonts w:hint="eastAsia" w:ascii="宋体" w:hAnsi="宋体"/>
          <w:sz w:val="28"/>
          <w:szCs w:val="28"/>
        </w:rPr>
        <w:t xml:space="preserve">其中，公务用车购置0元，公务用车运行维护费20087.8元。主要用于油费、过路费及维修费等。2017年，单位一般公共财政拨款安排的公务用车购置量0辆，保有量为1辆。 </w:t>
      </w:r>
    </w:p>
    <w:p>
      <w:pPr>
        <w:rPr>
          <w:rFonts w:ascii="宋体" w:hAnsi="宋体"/>
          <w:sz w:val="28"/>
          <w:szCs w:val="28"/>
        </w:rPr>
      </w:pPr>
      <w:r>
        <w:rPr>
          <w:rFonts w:hint="eastAsia" w:ascii="宋体" w:hAnsi="宋体"/>
          <w:sz w:val="28"/>
          <w:szCs w:val="28"/>
        </w:rPr>
        <w:t>公务接待费4034元。具体是：国内公务接待支出4034元，</w:t>
      </w:r>
    </w:p>
    <w:p>
      <w:pPr>
        <w:rPr>
          <w:rFonts w:ascii="宋体" w:hAnsi="宋体"/>
          <w:sz w:val="28"/>
          <w:szCs w:val="28"/>
        </w:rPr>
      </w:pPr>
      <w:r>
        <w:rPr>
          <w:rFonts w:hint="eastAsia" w:ascii="宋体" w:hAnsi="宋体"/>
          <w:sz w:val="28"/>
          <w:szCs w:val="28"/>
        </w:rPr>
        <w:t xml:space="preserve">主要是接待上级单位检查来人等。国内公务接待12批次48人次。 </w:t>
      </w:r>
    </w:p>
    <w:p>
      <w:pPr>
        <w:rPr>
          <w:rFonts w:ascii="宋体" w:hAnsi="宋体"/>
          <w:sz w:val="28"/>
          <w:szCs w:val="28"/>
        </w:rPr>
      </w:pPr>
      <w:r>
        <w:rPr>
          <w:rFonts w:hint="eastAsia" w:ascii="宋体" w:hAnsi="宋体"/>
          <w:sz w:val="28"/>
          <w:szCs w:val="28"/>
        </w:rPr>
        <w:t>与预算相比情况。</w:t>
      </w:r>
    </w:p>
    <w:p>
      <w:pPr>
        <w:rPr>
          <w:rFonts w:ascii="宋体" w:hAnsi="宋体"/>
          <w:sz w:val="28"/>
          <w:szCs w:val="28"/>
        </w:rPr>
      </w:pPr>
      <w:r>
        <w:rPr>
          <w:rFonts w:hint="eastAsia" w:ascii="宋体" w:hAnsi="宋体"/>
          <w:sz w:val="28"/>
          <w:szCs w:val="28"/>
        </w:rPr>
        <w:t xml:space="preserve">与预算相比，三公经费支出减少了0元。 </w:t>
      </w:r>
      <w:r>
        <w:rPr>
          <w:sz w:val="28"/>
          <w:szCs w:val="28"/>
        </w:rPr>
        <w:t xml:space="preserve"> </w:t>
      </w:r>
    </w:p>
    <w:p>
      <w:pPr>
        <w:rPr>
          <w:rFonts w:ascii="宋体" w:hAnsi="宋体"/>
          <w:sz w:val="28"/>
          <w:szCs w:val="28"/>
        </w:rPr>
      </w:pPr>
      <w:r>
        <w:rPr>
          <w:rFonts w:hint="eastAsia" w:ascii="宋体" w:hAnsi="宋体"/>
          <w:sz w:val="28"/>
          <w:szCs w:val="28"/>
        </w:rPr>
        <w:t xml:space="preserve"> 其他有关说明内容。 </w:t>
      </w:r>
    </w:p>
    <w:p>
      <w:pPr>
        <w:rPr>
          <w:rFonts w:ascii="宋体" w:hAnsi="宋体"/>
          <w:sz w:val="28"/>
          <w:szCs w:val="28"/>
        </w:rPr>
      </w:pPr>
      <w:r>
        <w:rPr>
          <w:rFonts w:hint="eastAsia" w:ascii="宋体" w:hAnsi="宋体"/>
          <w:sz w:val="28"/>
          <w:szCs w:val="28"/>
        </w:rPr>
        <w:t xml:space="preserve">五、机关运行经费支出情况 </w:t>
      </w:r>
    </w:p>
    <w:p>
      <w:pPr>
        <w:rPr>
          <w:rFonts w:ascii="宋体" w:hAnsi="宋体"/>
          <w:sz w:val="28"/>
          <w:szCs w:val="28"/>
        </w:rPr>
      </w:pPr>
      <w:r>
        <w:rPr>
          <w:rFonts w:hint="eastAsia" w:ascii="宋体" w:hAnsi="宋体"/>
          <w:sz w:val="28"/>
          <w:szCs w:val="28"/>
        </w:rPr>
        <w:t>2017年度单位机关运行经费支出2,241,775.88元，比上年增加</w:t>
      </w:r>
    </w:p>
    <w:p>
      <w:pPr>
        <w:rPr>
          <w:rFonts w:ascii="宋体" w:hAnsi="宋体"/>
          <w:sz w:val="28"/>
          <w:szCs w:val="28"/>
        </w:rPr>
      </w:pPr>
      <w:r>
        <w:rPr>
          <w:rFonts w:hint="eastAsia" w:ascii="宋体" w:hAnsi="宋体"/>
          <w:sz w:val="28"/>
          <w:szCs w:val="28"/>
        </w:rPr>
        <w:t>1312623.32元，增长58</w:t>
      </w:r>
      <w:r>
        <w:rPr>
          <w:rFonts w:hint="eastAsia"/>
          <w:sz w:val="28"/>
          <w:szCs w:val="28"/>
        </w:rPr>
        <w:t>%</w:t>
      </w:r>
      <w:r>
        <w:rPr>
          <w:rFonts w:hint="eastAsia" w:ascii="宋体" w:hAnsi="宋体"/>
          <w:sz w:val="28"/>
          <w:szCs w:val="28"/>
        </w:rPr>
        <w:t>，主要原因是县级启动信访专项资金，搭建民意通平台、装修联合接待大厅等费用。</w:t>
      </w:r>
    </w:p>
    <w:p>
      <w:pPr>
        <w:rPr>
          <w:rFonts w:ascii="宋体" w:hAnsi="宋体"/>
          <w:sz w:val="28"/>
          <w:szCs w:val="28"/>
        </w:rPr>
      </w:pPr>
      <w:r>
        <w:rPr>
          <w:rFonts w:hint="eastAsia" w:ascii="宋体" w:hAnsi="宋体"/>
          <w:sz w:val="28"/>
          <w:szCs w:val="28"/>
        </w:rPr>
        <w:t xml:space="preserve">六、政府采购情况 </w:t>
      </w:r>
    </w:p>
    <w:p>
      <w:pPr>
        <w:rPr>
          <w:rFonts w:ascii="宋体" w:hAnsi="宋体"/>
          <w:sz w:val="28"/>
          <w:szCs w:val="28"/>
        </w:rPr>
      </w:pPr>
      <w:r>
        <w:rPr>
          <w:rFonts w:hint="eastAsia" w:ascii="宋体" w:hAnsi="宋体"/>
          <w:sz w:val="28"/>
          <w:szCs w:val="28"/>
        </w:rPr>
        <w:t>2017年单位政府采购计划405,080.00元，其中：政府采购货物支出</w:t>
      </w:r>
    </w:p>
    <w:p>
      <w:pPr>
        <w:rPr>
          <w:rFonts w:ascii="宋体" w:hAnsi="宋体"/>
          <w:sz w:val="28"/>
          <w:szCs w:val="28"/>
        </w:rPr>
      </w:pPr>
      <w:r>
        <w:rPr>
          <w:rFonts w:hint="eastAsia" w:ascii="宋体" w:hAnsi="宋体"/>
          <w:sz w:val="28"/>
          <w:szCs w:val="28"/>
        </w:rPr>
        <w:t xml:space="preserve">159,680.00元、政府采购工程支出0元、政府采购服务支出245,400.00元；实际采购399,000.00元，其中：政府采购货物支出159,000.00元、政府采购工程支出0元、政府采购服务支出240,000.00元。 </w:t>
      </w:r>
    </w:p>
    <w:p>
      <w:pPr>
        <w:rPr>
          <w:rFonts w:ascii="宋体" w:hAnsi="宋体"/>
          <w:sz w:val="28"/>
          <w:szCs w:val="28"/>
        </w:rPr>
      </w:pPr>
    </w:p>
    <w:p>
      <w:pPr>
        <w:rPr>
          <w:rFonts w:ascii="宋体" w:hAnsi="宋体"/>
          <w:sz w:val="28"/>
          <w:szCs w:val="28"/>
        </w:rPr>
      </w:pPr>
      <w:r>
        <w:rPr>
          <w:rFonts w:hint="eastAsia" w:ascii="宋体" w:hAnsi="宋体"/>
          <w:sz w:val="28"/>
          <w:szCs w:val="28"/>
        </w:rPr>
        <w:t xml:space="preserve">七、其他重要事项的情况 </w:t>
      </w:r>
    </w:p>
    <w:p>
      <w:pPr>
        <w:rPr>
          <w:rFonts w:ascii="宋体" w:hAnsi="宋体"/>
          <w:sz w:val="28"/>
          <w:szCs w:val="28"/>
        </w:rPr>
      </w:pPr>
      <w:r>
        <w:rPr>
          <w:rFonts w:hint="eastAsia" w:ascii="宋体" w:hAnsi="宋体"/>
          <w:sz w:val="28"/>
          <w:szCs w:val="28"/>
        </w:rPr>
        <w:t xml:space="preserve">（一）国有资产占用情况说明 </w:t>
      </w:r>
    </w:p>
    <w:p>
      <w:pPr>
        <w:rPr>
          <w:rFonts w:ascii="宋体" w:hAnsi="宋体"/>
          <w:sz w:val="28"/>
          <w:szCs w:val="28"/>
        </w:rPr>
      </w:pPr>
      <w:r>
        <w:rPr>
          <w:rFonts w:hint="eastAsia" w:ascii="宋体" w:hAnsi="宋体"/>
          <w:sz w:val="28"/>
          <w:szCs w:val="28"/>
        </w:rPr>
        <w:t>截至2017年</w:t>
      </w:r>
      <w:r>
        <w:rPr>
          <w:rFonts w:hint="eastAsia"/>
          <w:sz w:val="28"/>
          <w:szCs w:val="28"/>
        </w:rPr>
        <w:t>12</w:t>
      </w:r>
      <w:r>
        <w:rPr>
          <w:rFonts w:hint="eastAsia" w:ascii="宋体" w:hAnsi="宋体"/>
          <w:sz w:val="28"/>
          <w:szCs w:val="28"/>
        </w:rPr>
        <w:t>月</w:t>
      </w:r>
      <w:r>
        <w:rPr>
          <w:rFonts w:hint="eastAsia"/>
          <w:sz w:val="28"/>
          <w:szCs w:val="28"/>
        </w:rPr>
        <w:t>31</w:t>
      </w:r>
      <w:r>
        <w:rPr>
          <w:rFonts w:hint="eastAsia" w:ascii="宋体" w:hAnsi="宋体"/>
          <w:sz w:val="28"/>
          <w:szCs w:val="28"/>
        </w:rPr>
        <w:t>日，资产总计645,556.52元，其中：流动资</w:t>
      </w:r>
    </w:p>
    <w:p>
      <w:pPr>
        <w:rPr>
          <w:rFonts w:ascii="宋体" w:hAnsi="宋体"/>
          <w:sz w:val="28"/>
          <w:szCs w:val="28"/>
        </w:rPr>
      </w:pPr>
      <w:r>
        <w:rPr>
          <w:rFonts w:hint="eastAsia" w:ascii="宋体" w:hAnsi="宋体"/>
          <w:sz w:val="28"/>
          <w:szCs w:val="28"/>
        </w:rPr>
        <w:t>产44,583.52元，固定资产600973元，其中：房屋0（平方米），</w:t>
      </w:r>
    </w:p>
    <w:p>
      <w:pPr>
        <w:rPr>
          <w:rFonts w:ascii="宋体" w:hAnsi="宋体"/>
          <w:sz w:val="28"/>
          <w:szCs w:val="28"/>
        </w:rPr>
      </w:pPr>
      <w:r>
        <w:rPr>
          <w:rFonts w:hint="eastAsia" w:ascii="宋体" w:hAnsi="宋体"/>
          <w:sz w:val="28"/>
          <w:szCs w:val="28"/>
        </w:rPr>
        <w:t>价值0元，共有车辆1辆，价值134000元，其中：部级领导干部用车0辆、一般公务用车1辆、一般执法执勤用车0辆、特种专业技术用车0辆、其他用车0辆；单位价值</w:t>
      </w:r>
      <w:r>
        <w:rPr>
          <w:rFonts w:hint="eastAsia"/>
          <w:sz w:val="28"/>
          <w:szCs w:val="28"/>
        </w:rPr>
        <w:t>50万</w:t>
      </w:r>
      <w:r>
        <w:rPr>
          <w:rFonts w:hint="eastAsia" w:ascii="宋体" w:hAnsi="宋体"/>
          <w:sz w:val="28"/>
          <w:szCs w:val="28"/>
        </w:rPr>
        <w:t xml:space="preserve">元以上通用设备0台（套）、单位价值100万元以上专用设备0台（套），其他固定资产价值466,973.00元。 </w:t>
      </w:r>
    </w:p>
    <w:p>
      <w:pPr>
        <w:numPr>
          <w:ilvl w:val="0"/>
          <w:numId w:val="4"/>
        </w:numPr>
        <w:rPr>
          <w:rFonts w:ascii="宋体" w:hAnsi="宋体"/>
          <w:sz w:val="28"/>
          <w:szCs w:val="28"/>
        </w:rPr>
      </w:pPr>
      <w:r>
        <w:rPr>
          <w:rFonts w:hint="eastAsia" w:ascii="宋体" w:hAnsi="宋体"/>
          <w:sz w:val="28"/>
          <w:szCs w:val="28"/>
        </w:rPr>
        <w:t xml:space="preserve">国有资产收益征缴情况说明 </w:t>
      </w:r>
    </w:p>
    <w:p>
      <w:pPr>
        <w:rPr>
          <w:rFonts w:ascii="宋体" w:hAnsi="宋体"/>
          <w:sz w:val="28"/>
          <w:szCs w:val="28"/>
        </w:rPr>
      </w:pPr>
      <w:r>
        <w:rPr>
          <w:rFonts w:hint="eastAsia" w:ascii="宋体" w:hAnsi="宋体"/>
          <w:sz w:val="28"/>
          <w:szCs w:val="28"/>
        </w:rPr>
        <w:t>截至2017年</w:t>
      </w:r>
      <w:r>
        <w:rPr>
          <w:rFonts w:hint="eastAsia"/>
          <w:sz w:val="28"/>
          <w:szCs w:val="28"/>
        </w:rPr>
        <w:t>12</w:t>
      </w:r>
      <w:r>
        <w:rPr>
          <w:rFonts w:hint="eastAsia" w:ascii="宋体" w:hAnsi="宋体"/>
          <w:sz w:val="28"/>
          <w:szCs w:val="28"/>
        </w:rPr>
        <w:t>月</w:t>
      </w:r>
      <w:r>
        <w:rPr>
          <w:rFonts w:hint="eastAsia"/>
          <w:sz w:val="28"/>
          <w:szCs w:val="28"/>
        </w:rPr>
        <w:t>31</w:t>
      </w:r>
      <w:r>
        <w:rPr>
          <w:rFonts w:hint="eastAsia" w:ascii="宋体" w:hAnsi="宋体"/>
          <w:sz w:val="28"/>
          <w:szCs w:val="28"/>
        </w:rPr>
        <w:t xml:space="preserve">日，信访局资产有偿使用收入合计0元，资产处置收入合计0元。其中：已缴国库0元， 已缴财政专户0元，应缴未缴0元，单位留用0元。 </w:t>
      </w:r>
    </w:p>
    <w:p>
      <w:pPr>
        <w:rPr>
          <w:rFonts w:ascii="宋体" w:hAnsi="宋体"/>
          <w:sz w:val="28"/>
          <w:szCs w:val="28"/>
        </w:rPr>
      </w:pPr>
      <w:r>
        <w:rPr>
          <w:rFonts w:hint="eastAsia" w:ascii="宋体" w:hAnsi="宋体"/>
          <w:sz w:val="28"/>
          <w:szCs w:val="28"/>
        </w:rPr>
        <w:t xml:space="preserve">其他有关说明内容。 </w:t>
      </w:r>
    </w:p>
    <w:p>
      <w:pPr>
        <w:numPr>
          <w:ilvl w:val="0"/>
          <w:numId w:val="4"/>
        </w:numPr>
        <w:rPr>
          <w:rFonts w:ascii="宋体" w:hAnsi="宋体"/>
          <w:sz w:val="28"/>
          <w:szCs w:val="28"/>
        </w:rPr>
      </w:pPr>
      <w:r>
        <w:rPr>
          <w:rFonts w:hint="eastAsia" w:ascii="宋体" w:hAnsi="宋体"/>
          <w:sz w:val="28"/>
          <w:szCs w:val="28"/>
        </w:rPr>
        <w:t xml:space="preserve">部门项目支出情况和项目绩效评价情况说明 </w:t>
      </w:r>
    </w:p>
    <w:p>
      <w:pPr>
        <w:rPr>
          <w:rFonts w:ascii="宋体" w:hAnsi="宋体"/>
          <w:sz w:val="28"/>
          <w:szCs w:val="28"/>
        </w:rPr>
      </w:pPr>
      <w:r>
        <w:rPr>
          <w:rFonts w:hint="eastAsia" w:ascii="宋体" w:hAnsi="宋体"/>
          <w:sz w:val="28"/>
          <w:szCs w:val="28"/>
        </w:rPr>
        <w:t>2017年度，本部门单位实行绩效管理的项目0个，涉及预算0元，项目支出决算0元。</w:t>
      </w:r>
    </w:p>
    <w:p>
      <w:pPr>
        <w:rPr>
          <w:rFonts w:ascii="宋体" w:hAnsi="宋体"/>
          <w:sz w:val="28"/>
          <w:szCs w:val="28"/>
        </w:rPr>
      </w:pPr>
      <w:r>
        <w:rPr>
          <w:rFonts w:hint="eastAsia" w:ascii="宋体" w:hAnsi="宋体"/>
          <w:sz w:val="28"/>
          <w:szCs w:val="28"/>
        </w:rPr>
        <w:t xml:space="preserve">年末本部门单位无民生项目和重点支出项目的绩效评价开展情况及结果：无说明。 </w:t>
      </w:r>
    </w:p>
    <w:p>
      <w:pPr>
        <w:rPr>
          <w:sz w:val="28"/>
          <w:szCs w:val="28"/>
        </w:rPr>
      </w:pP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第三部分 专业名词解释 </w:t>
      </w:r>
    </w:p>
    <w:p>
      <w:pPr>
        <w:rPr>
          <w:rFonts w:ascii="宋体" w:hAnsi="宋体"/>
          <w:sz w:val="28"/>
          <w:szCs w:val="28"/>
        </w:rPr>
      </w:pPr>
      <w:r>
        <w:rPr>
          <w:rFonts w:hint="eastAsia" w:ascii="宋体" w:hAnsi="宋体"/>
          <w:sz w:val="28"/>
          <w:szCs w:val="28"/>
        </w:rPr>
        <w:t xml:space="preserve">财政拨款收入：指同级财政当年拨付的资金。 </w:t>
      </w:r>
    </w:p>
    <w:p>
      <w:pPr>
        <w:rPr>
          <w:rFonts w:ascii="宋体" w:hAnsi="宋体"/>
          <w:sz w:val="28"/>
          <w:szCs w:val="28"/>
        </w:rPr>
      </w:pPr>
      <w:r>
        <w:rPr>
          <w:rFonts w:hint="eastAsia" w:ascii="宋体" w:hAnsi="宋体"/>
          <w:sz w:val="28"/>
          <w:szCs w:val="28"/>
        </w:rPr>
        <w:t>上级补助收入：指事业单位从主管部门和上级单位取得的非</w:t>
      </w:r>
    </w:p>
    <w:p>
      <w:pPr>
        <w:rPr>
          <w:rFonts w:ascii="宋体" w:hAnsi="宋体"/>
          <w:sz w:val="28"/>
          <w:szCs w:val="28"/>
        </w:rPr>
      </w:pPr>
      <w:r>
        <w:rPr>
          <w:rFonts w:hint="eastAsia" w:ascii="宋体" w:hAnsi="宋体"/>
          <w:sz w:val="28"/>
          <w:szCs w:val="28"/>
        </w:rPr>
        <w:t xml:space="preserve">财政补助收入。 </w:t>
      </w:r>
    </w:p>
    <w:p>
      <w:pPr>
        <w:rPr>
          <w:rFonts w:ascii="宋体" w:hAnsi="宋体"/>
          <w:sz w:val="28"/>
          <w:szCs w:val="28"/>
        </w:rPr>
      </w:pPr>
      <w:r>
        <w:rPr>
          <w:rFonts w:hint="eastAsia" w:ascii="宋体" w:hAnsi="宋体"/>
          <w:sz w:val="28"/>
          <w:szCs w:val="28"/>
        </w:rPr>
        <w:t>事业收入：指事业单位开展专业业务活动及其辅助活动所取</w:t>
      </w:r>
    </w:p>
    <w:p>
      <w:pPr>
        <w:rPr>
          <w:rFonts w:ascii="宋体" w:hAnsi="宋体"/>
          <w:sz w:val="28"/>
          <w:szCs w:val="28"/>
        </w:rPr>
      </w:pPr>
      <w:r>
        <w:rPr>
          <w:rFonts w:hint="eastAsia" w:ascii="宋体" w:hAnsi="宋体"/>
          <w:sz w:val="28"/>
          <w:szCs w:val="28"/>
        </w:rPr>
        <w:t xml:space="preserve">得的收入。 </w:t>
      </w:r>
    </w:p>
    <w:p>
      <w:pPr>
        <w:rPr>
          <w:rFonts w:ascii="宋体" w:hAnsi="宋体"/>
          <w:sz w:val="28"/>
          <w:szCs w:val="28"/>
        </w:rPr>
      </w:pPr>
      <w:r>
        <w:rPr>
          <w:rFonts w:hint="eastAsia" w:ascii="宋体" w:hAnsi="宋体"/>
          <w:sz w:val="28"/>
          <w:szCs w:val="28"/>
        </w:rPr>
        <w:t>经营收入：指事业单位在专业业务活动及其辅助活动之外开</w:t>
      </w:r>
    </w:p>
    <w:p>
      <w:pPr>
        <w:rPr>
          <w:rFonts w:ascii="宋体" w:hAnsi="宋体"/>
          <w:sz w:val="28"/>
          <w:szCs w:val="28"/>
        </w:rPr>
      </w:pPr>
      <w:r>
        <w:rPr>
          <w:rFonts w:hint="eastAsia" w:ascii="宋体" w:hAnsi="宋体"/>
          <w:sz w:val="28"/>
          <w:szCs w:val="28"/>
        </w:rPr>
        <w:t xml:space="preserve">展非独立核算经营活动取得的收入。 </w:t>
      </w:r>
    </w:p>
    <w:p>
      <w:pPr>
        <w:rPr>
          <w:rFonts w:ascii="宋体" w:hAnsi="宋体"/>
          <w:sz w:val="28"/>
          <w:szCs w:val="28"/>
        </w:rPr>
      </w:pPr>
      <w:r>
        <w:rPr>
          <w:rFonts w:hint="eastAsia" w:ascii="宋体" w:hAnsi="宋体"/>
          <w:sz w:val="28"/>
          <w:szCs w:val="28"/>
        </w:rPr>
        <w:t>附属单位缴款：指事业单位附属的独立核算单位按有关规定</w:t>
      </w:r>
    </w:p>
    <w:p>
      <w:pPr>
        <w:rPr>
          <w:rFonts w:ascii="宋体" w:hAnsi="宋体"/>
          <w:sz w:val="28"/>
          <w:szCs w:val="28"/>
        </w:rPr>
      </w:pPr>
      <w:r>
        <w:rPr>
          <w:rFonts w:hint="eastAsia" w:ascii="宋体" w:hAnsi="宋体"/>
          <w:sz w:val="28"/>
          <w:szCs w:val="28"/>
        </w:rPr>
        <w:t xml:space="preserve">上缴的收入。 </w:t>
      </w:r>
    </w:p>
    <w:p>
      <w:pPr>
        <w:rPr>
          <w:rFonts w:ascii="宋体" w:hAnsi="宋体"/>
          <w:sz w:val="28"/>
          <w:szCs w:val="28"/>
        </w:rPr>
      </w:pPr>
      <w:r>
        <w:rPr>
          <w:rFonts w:hint="eastAsia" w:ascii="宋体" w:hAnsi="宋体"/>
          <w:sz w:val="28"/>
          <w:szCs w:val="28"/>
        </w:rPr>
        <w:t>其他收入：指除上述“财政拨款收入”、“事业收入”、“经营</w:t>
      </w:r>
    </w:p>
    <w:p>
      <w:pPr>
        <w:rPr>
          <w:rFonts w:ascii="宋体" w:hAnsi="宋体"/>
          <w:sz w:val="28"/>
          <w:szCs w:val="28"/>
        </w:rPr>
      </w:pPr>
      <w:r>
        <w:rPr>
          <w:rFonts w:hint="eastAsia" w:ascii="宋体" w:hAnsi="宋体"/>
          <w:sz w:val="28"/>
          <w:szCs w:val="28"/>
        </w:rPr>
        <w:t xml:space="preserve">收入”、“附属单位缴款”等之外取得的收入。 </w:t>
      </w:r>
    </w:p>
    <w:p>
      <w:pPr>
        <w:rPr>
          <w:rFonts w:ascii="宋体" w:hAnsi="宋体"/>
          <w:sz w:val="28"/>
          <w:szCs w:val="28"/>
        </w:rPr>
      </w:pPr>
      <w:r>
        <w:rPr>
          <w:rFonts w:hint="eastAsia" w:ascii="宋体" w:hAnsi="宋体"/>
          <w:sz w:val="28"/>
          <w:szCs w:val="28"/>
        </w:rPr>
        <w:t>用事业基金弥补收支差额：指事业单位在当年的“财政拨款</w:t>
      </w:r>
    </w:p>
    <w:p>
      <w:pPr>
        <w:rPr>
          <w:rFonts w:ascii="宋体" w:hAnsi="宋体"/>
          <w:sz w:val="28"/>
          <w:szCs w:val="28"/>
        </w:rPr>
      </w:pPr>
      <w:r>
        <w:rPr>
          <w:rFonts w:hint="eastAsia" w:ascii="宋体" w:hAnsi="宋体"/>
          <w:sz w:val="28"/>
          <w:szCs w:val="28"/>
        </w:rPr>
        <w:t xml:space="preserve"> 收入”、“财政拨款结转和结余资金”、“事业收入”、“事业单位经</w:t>
      </w:r>
    </w:p>
    <w:p>
      <w:pPr>
        <w:rPr>
          <w:rFonts w:ascii="宋体" w:hAnsi="宋体"/>
          <w:sz w:val="28"/>
          <w:szCs w:val="28"/>
        </w:rPr>
      </w:pPr>
      <w:r>
        <w:rPr>
          <w:rFonts w:hint="eastAsia" w:ascii="宋体" w:hAnsi="宋体"/>
          <w:sz w:val="28"/>
          <w:szCs w:val="28"/>
        </w:rPr>
        <w:t>营收入”、“其他收入”不足以安排当年支出的情况下，使用以前</w:t>
      </w:r>
    </w:p>
    <w:p>
      <w:pPr>
        <w:rPr>
          <w:rFonts w:ascii="宋体" w:hAnsi="宋体"/>
          <w:sz w:val="28"/>
          <w:szCs w:val="28"/>
        </w:rPr>
      </w:pPr>
      <w:r>
        <w:rPr>
          <w:rFonts w:hint="eastAsia" w:ascii="宋体" w:hAnsi="宋体"/>
          <w:sz w:val="28"/>
          <w:szCs w:val="28"/>
        </w:rPr>
        <w:t>年度积累的事业基金（即事业单位当年收支相抵后按国家规定提</w:t>
      </w:r>
    </w:p>
    <w:p>
      <w:pPr>
        <w:rPr>
          <w:rFonts w:ascii="宋体" w:hAnsi="宋体"/>
          <w:sz w:val="28"/>
          <w:szCs w:val="28"/>
        </w:rPr>
      </w:pPr>
      <w:r>
        <w:rPr>
          <w:rFonts w:hint="eastAsia" w:ascii="宋体" w:hAnsi="宋体"/>
          <w:sz w:val="28"/>
          <w:szCs w:val="28"/>
        </w:rPr>
        <w:t>取、用于弥补以后年度收支差额的基金）弥补本年度收支缺口的</w:t>
      </w:r>
    </w:p>
    <w:p>
      <w:pPr>
        <w:rPr>
          <w:rFonts w:ascii="宋体" w:hAnsi="宋体"/>
          <w:sz w:val="28"/>
          <w:szCs w:val="28"/>
        </w:rPr>
      </w:pPr>
      <w:r>
        <w:rPr>
          <w:rFonts w:hint="eastAsia" w:ascii="宋体" w:hAnsi="宋体"/>
          <w:sz w:val="28"/>
          <w:szCs w:val="28"/>
        </w:rPr>
        <w:t xml:space="preserve">资金。 </w:t>
      </w:r>
    </w:p>
    <w:p>
      <w:pPr>
        <w:rPr>
          <w:rFonts w:ascii="宋体" w:hAnsi="宋体"/>
          <w:sz w:val="28"/>
          <w:szCs w:val="28"/>
        </w:rPr>
      </w:pPr>
      <w:r>
        <w:rPr>
          <w:rFonts w:hint="eastAsia" w:ascii="宋体" w:hAnsi="宋体"/>
          <w:sz w:val="28"/>
          <w:szCs w:val="28"/>
        </w:rPr>
        <w:t>上年结转和结余：指以前年度支出预算因客观条件变化未执</w:t>
      </w:r>
    </w:p>
    <w:p>
      <w:pPr>
        <w:rPr>
          <w:rFonts w:ascii="宋体" w:hAnsi="宋体"/>
          <w:sz w:val="28"/>
          <w:szCs w:val="28"/>
        </w:rPr>
      </w:pPr>
      <w:r>
        <w:rPr>
          <w:rFonts w:hint="eastAsia" w:ascii="宋体" w:hAnsi="宋体"/>
          <w:sz w:val="28"/>
          <w:szCs w:val="28"/>
        </w:rPr>
        <w:t>行完毕、结转到本年度按有关规定继续使用的资金，既包括财政</w:t>
      </w:r>
    </w:p>
    <w:p>
      <w:pPr>
        <w:rPr>
          <w:rFonts w:ascii="宋体" w:hAnsi="宋体"/>
          <w:sz w:val="28"/>
          <w:szCs w:val="28"/>
        </w:rPr>
      </w:pPr>
      <w:r>
        <w:rPr>
          <w:rFonts w:hint="eastAsia" w:ascii="宋体" w:hAnsi="宋体"/>
          <w:sz w:val="28"/>
          <w:szCs w:val="28"/>
        </w:rPr>
        <w:t>拨款结转和结余，也包括事业收入、经营收入、其他收入的结转</w:t>
      </w:r>
    </w:p>
    <w:p>
      <w:pPr>
        <w:rPr>
          <w:rFonts w:ascii="宋体" w:hAnsi="宋体"/>
          <w:sz w:val="28"/>
          <w:szCs w:val="28"/>
        </w:rPr>
      </w:pPr>
      <w:r>
        <w:rPr>
          <w:rFonts w:hint="eastAsia" w:ascii="宋体" w:hAnsi="宋体"/>
          <w:sz w:val="28"/>
          <w:szCs w:val="28"/>
        </w:rPr>
        <w:t xml:space="preserve">和结余。 </w:t>
      </w:r>
    </w:p>
    <w:p>
      <w:pPr>
        <w:rPr>
          <w:rFonts w:ascii="宋体" w:hAnsi="宋体"/>
          <w:sz w:val="28"/>
          <w:szCs w:val="28"/>
        </w:rPr>
      </w:pPr>
      <w:r>
        <w:rPr>
          <w:rFonts w:hint="eastAsia" w:ascii="宋体" w:hAnsi="宋体"/>
          <w:sz w:val="28"/>
          <w:szCs w:val="28"/>
        </w:rPr>
        <w:t xml:space="preserve">结余分配：反映单位当年结余的分配情况。 </w:t>
      </w:r>
    </w:p>
    <w:p>
      <w:pPr>
        <w:rPr>
          <w:rFonts w:ascii="宋体" w:hAnsi="宋体"/>
          <w:sz w:val="28"/>
          <w:szCs w:val="28"/>
        </w:rPr>
      </w:pPr>
      <w:r>
        <w:rPr>
          <w:rFonts w:hint="eastAsia" w:ascii="宋体" w:hAnsi="宋体"/>
          <w:sz w:val="28"/>
          <w:szCs w:val="28"/>
        </w:rPr>
        <w:t>年末结转和结余：指本年度或以前年度预算安排、因客观条</w:t>
      </w:r>
    </w:p>
    <w:p>
      <w:pPr>
        <w:rPr>
          <w:rFonts w:ascii="宋体" w:hAnsi="宋体"/>
          <w:sz w:val="28"/>
          <w:szCs w:val="28"/>
        </w:rPr>
      </w:pPr>
      <w:r>
        <w:rPr>
          <w:rFonts w:hint="eastAsia" w:ascii="宋体" w:hAnsi="宋体"/>
          <w:sz w:val="28"/>
          <w:szCs w:val="28"/>
        </w:rPr>
        <w:t>件发生变化无法按原计划实施，需要延迟到以后年度按有关规定</w:t>
      </w:r>
    </w:p>
    <w:p>
      <w:pPr>
        <w:rPr>
          <w:rFonts w:ascii="宋体" w:hAnsi="宋体"/>
          <w:sz w:val="28"/>
          <w:szCs w:val="28"/>
        </w:rPr>
      </w:pPr>
      <w:r>
        <w:rPr>
          <w:rFonts w:hint="eastAsia" w:ascii="宋体" w:hAnsi="宋体"/>
          <w:sz w:val="28"/>
          <w:szCs w:val="28"/>
        </w:rPr>
        <w:t>继续使用的资金，既包括财政拨款结转和结余，也包括事业收入、</w:t>
      </w:r>
    </w:p>
    <w:p>
      <w:pPr>
        <w:rPr>
          <w:rFonts w:ascii="宋体" w:hAnsi="宋体"/>
          <w:sz w:val="28"/>
          <w:szCs w:val="28"/>
        </w:rPr>
      </w:pPr>
      <w:r>
        <w:rPr>
          <w:rFonts w:hint="eastAsia" w:ascii="宋体" w:hAnsi="宋体"/>
          <w:sz w:val="28"/>
          <w:szCs w:val="28"/>
        </w:rPr>
        <w:t xml:space="preserve">经营收入、其他收入的结转和结余。 </w:t>
      </w:r>
    </w:p>
    <w:p>
      <w:pPr>
        <w:rPr>
          <w:rFonts w:ascii="宋体" w:hAnsi="宋体"/>
          <w:sz w:val="28"/>
          <w:szCs w:val="28"/>
        </w:rPr>
      </w:pPr>
      <w:r>
        <w:rPr>
          <w:rFonts w:hint="eastAsia" w:ascii="宋体" w:hAnsi="宋体"/>
          <w:sz w:val="28"/>
          <w:szCs w:val="28"/>
        </w:rPr>
        <w:t>基本支出：指为保障机构正常运转、完成日常工作任务而发</w:t>
      </w:r>
    </w:p>
    <w:p>
      <w:pPr>
        <w:rPr>
          <w:rFonts w:ascii="宋体" w:hAnsi="宋体"/>
          <w:sz w:val="28"/>
          <w:szCs w:val="28"/>
        </w:rPr>
      </w:pPr>
      <w:r>
        <w:rPr>
          <w:rFonts w:hint="eastAsia" w:ascii="宋体" w:hAnsi="宋体"/>
          <w:sz w:val="28"/>
          <w:szCs w:val="28"/>
        </w:rPr>
        <w:t xml:space="preserve">生的人员支出和公用支出。 </w:t>
      </w:r>
    </w:p>
    <w:p>
      <w:pPr>
        <w:rPr>
          <w:rFonts w:ascii="宋体" w:hAnsi="宋体"/>
          <w:sz w:val="28"/>
          <w:szCs w:val="28"/>
        </w:rPr>
      </w:pPr>
      <w:r>
        <w:rPr>
          <w:rFonts w:hint="eastAsia" w:ascii="宋体" w:hAnsi="宋体"/>
          <w:sz w:val="28"/>
          <w:szCs w:val="28"/>
        </w:rPr>
        <w:t>项目支出：指在基本支出之外为完成特定行政任务和事业发</w:t>
      </w:r>
    </w:p>
    <w:p>
      <w:pPr>
        <w:rPr>
          <w:rFonts w:ascii="宋体" w:hAnsi="宋体"/>
          <w:sz w:val="28"/>
          <w:szCs w:val="28"/>
        </w:rPr>
      </w:pPr>
      <w:r>
        <w:rPr>
          <w:rFonts w:hint="eastAsia" w:ascii="宋体" w:hAnsi="宋体"/>
          <w:sz w:val="28"/>
          <w:szCs w:val="28"/>
        </w:rPr>
        <w:t xml:space="preserve">展目标所发生的支出。 </w:t>
      </w:r>
    </w:p>
    <w:p>
      <w:pPr>
        <w:rPr>
          <w:rFonts w:ascii="宋体" w:hAnsi="宋体"/>
          <w:sz w:val="28"/>
          <w:szCs w:val="28"/>
        </w:rPr>
      </w:pPr>
      <w:r>
        <w:rPr>
          <w:rFonts w:hint="eastAsia" w:ascii="宋体" w:hAnsi="宋体"/>
          <w:sz w:val="28"/>
          <w:szCs w:val="28"/>
        </w:rPr>
        <w:t>经营支出：指事业单位在专业业务活动及其辅助活动之外开</w:t>
      </w:r>
    </w:p>
    <w:p>
      <w:pPr>
        <w:rPr>
          <w:rFonts w:ascii="宋体" w:hAnsi="宋体"/>
          <w:sz w:val="28"/>
          <w:szCs w:val="28"/>
        </w:rPr>
      </w:pPr>
      <w:r>
        <w:rPr>
          <w:rFonts w:hint="eastAsia" w:ascii="宋体" w:hAnsi="宋体"/>
          <w:sz w:val="28"/>
          <w:szCs w:val="28"/>
        </w:rPr>
        <w:t xml:space="preserve">展非独立核算经营活动发生的支出。 </w:t>
      </w:r>
    </w:p>
    <w:p>
      <w:pPr>
        <w:rPr>
          <w:rFonts w:ascii="宋体" w:hAnsi="宋体"/>
          <w:sz w:val="28"/>
          <w:szCs w:val="28"/>
        </w:rPr>
      </w:pPr>
      <w:r>
        <w:rPr>
          <w:rFonts w:hint="eastAsia" w:ascii="宋体" w:hAnsi="宋体"/>
          <w:sz w:val="28"/>
          <w:szCs w:val="28"/>
        </w:rPr>
        <w:t>对附属单位补助支出：指事业单位发生的用非财政预算资金</w:t>
      </w:r>
    </w:p>
    <w:p>
      <w:pPr>
        <w:rPr>
          <w:rFonts w:ascii="宋体" w:hAnsi="宋体"/>
          <w:sz w:val="28"/>
          <w:szCs w:val="28"/>
        </w:rPr>
      </w:pPr>
      <w:r>
        <w:rPr>
          <w:rFonts w:hint="eastAsia" w:ascii="宋体" w:hAnsi="宋体"/>
          <w:sz w:val="28"/>
          <w:szCs w:val="28"/>
        </w:rPr>
        <w:t xml:space="preserve">对附属单位的补助支出。 </w:t>
      </w:r>
    </w:p>
    <w:p>
      <w:pPr>
        <w:rPr>
          <w:rFonts w:ascii="宋体" w:hAnsi="宋体"/>
          <w:sz w:val="28"/>
          <w:szCs w:val="28"/>
        </w:rPr>
      </w:pPr>
      <w:r>
        <w:rPr>
          <w:rFonts w:hint="eastAsia" w:ascii="宋体" w:hAnsi="宋体"/>
          <w:sz w:val="28"/>
          <w:szCs w:val="28"/>
        </w:rPr>
        <w:t>“三公”经费：指用一般公共预算财政拨款安排的因公出国</w:t>
      </w:r>
    </w:p>
    <w:p>
      <w:pPr>
        <w:rPr>
          <w:rFonts w:ascii="宋体" w:hAnsi="宋体"/>
          <w:sz w:val="28"/>
          <w:szCs w:val="28"/>
        </w:rPr>
      </w:pPr>
      <w:r>
        <w:rPr>
          <w:rFonts w:hint="eastAsia" w:ascii="宋体" w:hAnsi="宋体"/>
          <w:sz w:val="28"/>
          <w:szCs w:val="28"/>
        </w:rPr>
        <w:t>（境）费、公务用车购置及运行费和公务接待费。其中，因公出</w:t>
      </w:r>
    </w:p>
    <w:p>
      <w:pPr>
        <w:rPr>
          <w:rFonts w:ascii="宋体" w:hAnsi="宋体"/>
          <w:sz w:val="28"/>
          <w:szCs w:val="28"/>
        </w:rPr>
      </w:pPr>
      <w:r>
        <w:rPr>
          <w:rFonts w:hint="eastAsia" w:ascii="宋体" w:hAnsi="宋体"/>
          <w:sz w:val="28"/>
          <w:szCs w:val="28"/>
        </w:rPr>
        <w:t>国（境）费反映单位公务出国（境）的住宿费、旅费、伙食补助</w:t>
      </w:r>
      <w:r>
        <w:rPr>
          <w:sz w:val="28"/>
          <w:szCs w:val="28"/>
        </w:rPr>
        <w:t xml:space="preserve"> </w:t>
      </w:r>
    </w:p>
    <w:p>
      <w:pPr>
        <w:rPr>
          <w:rFonts w:ascii="宋体" w:hAnsi="宋体"/>
          <w:sz w:val="28"/>
          <w:szCs w:val="28"/>
        </w:rPr>
      </w:pPr>
      <w:r>
        <w:rPr>
          <w:rFonts w:hint="eastAsia" w:ascii="宋体" w:hAnsi="宋体"/>
          <w:sz w:val="28"/>
          <w:szCs w:val="28"/>
        </w:rPr>
        <w:t xml:space="preserve"> 费、杂费、培训费等支出；公务用车购置及运行费反映单位公务</w:t>
      </w:r>
    </w:p>
    <w:p>
      <w:pPr>
        <w:rPr>
          <w:rFonts w:ascii="宋体" w:hAnsi="宋体"/>
          <w:sz w:val="28"/>
          <w:szCs w:val="28"/>
        </w:rPr>
      </w:pPr>
      <w:r>
        <w:rPr>
          <w:rFonts w:hint="eastAsia" w:ascii="宋体" w:hAnsi="宋体"/>
          <w:sz w:val="28"/>
          <w:szCs w:val="28"/>
        </w:rPr>
        <w:t>用车购置费及租用费、燃料费、维修费、过路过桥费、保险费、</w:t>
      </w:r>
    </w:p>
    <w:p>
      <w:pPr>
        <w:rPr>
          <w:rFonts w:ascii="宋体" w:hAnsi="宋体"/>
          <w:sz w:val="28"/>
          <w:szCs w:val="28"/>
        </w:rPr>
      </w:pPr>
      <w:r>
        <w:rPr>
          <w:rFonts w:hint="eastAsia" w:ascii="宋体" w:hAnsi="宋体"/>
          <w:sz w:val="28"/>
          <w:szCs w:val="28"/>
        </w:rPr>
        <w:t>安全奖励费用等支出；公务接待费反映单位按规定开支的各类公</w:t>
      </w:r>
    </w:p>
    <w:p>
      <w:pPr>
        <w:rPr>
          <w:rFonts w:ascii="宋体" w:hAnsi="宋体"/>
          <w:sz w:val="28"/>
          <w:szCs w:val="28"/>
        </w:rPr>
      </w:pPr>
      <w:r>
        <w:rPr>
          <w:rFonts w:hint="eastAsia" w:ascii="宋体" w:hAnsi="宋体"/>
          <w:sz w:val="28"/>
          <w:szCs w:val="28"/>
        </w:rPr>
        <w:t xml:space="preserve">务接待（含外宾接待）支出。 </w:t>
      </w:r>
    </w:p>
    <w:p>
      <w:pPr>
        <w:rPr>
          <w:rFonts w:ascii="宋体" w:hAnsi="宋体"/>
          <w:sz w:val="28"/>
          <w:szCs w:val="28"/>
        </w:rPr>
      </w:pPr>
      <w:r>
        <w:rPr>
          <w:rFonts w:hint="eastAsia" w:ascii="宋体" w:hAnsi="宋体"/>
          <w:sz w:val="28"/>
          <w:szCs w:val="28"/>
        </w:rPr>
        <w:t>机关运行经费：为保障行政单位（含参照公务员法管理的事</w:t>
      </w:r>
    </w:p>
    <w:p>
      <w:pPr>
        <w:rPr>
          <w:rFonts w:ascii="宋体" w:hAnsi="宋体"/>
          <w:sz w:val="28"/>
          <w:szCs w:val="28"/>
        </w:rPr>
      </w:pPr>
      <w:r>
        <w:rPr>
          <w:rFonts w:hint="eastAsia" w:ascii="宋体" w:hAnsi="宋体"/>
          <w:sz w:val="28"/>
          <w:szCs w:val="28"/>
        </w:rPr>
        <w:t>业单位）运行用于购买货物和服务的各项资金，包括办公及印刷</w:t>
      </w:r>
    </w:p>
    <w:p>
      <w:pPr>
        <w:rPr>
          <w:rFonts w:ascii="宋体" w:hAnsi="宋体"/>
          <w:sz w:val="28"/>
          <w:szCs w:val="28"/>
        </w:rPr>
      </w:pPr>
      <w:r>
        <w:rPr>
          <w:rFonts w:hint="eastAsia" w:ascii="宋体" w:hAnsi="宋体"/>
          <w:sz w:val="28"/>
          <w:szCs w:val="28"/>
        </w:rPr>
        <w:t>费、邮电费、差旅费、会议费、福利费、日常维修费、专用材料</w:t>
      </w:r>
    </w:p>
    <w:p>
      <w:pPr>
        <w:rPr>
          <w:rFonts w:ascii="宋体" w:hAnsi="宋体"/>
          <w:sz w:val="28"/>
          <w:szCs w:val="28"/>
        </w:rPr>
      </w:pPr>
      <w:r>
        <w:rPr>
          <w:rFonts w:hint="eastAsia" w:ascii="宋体" w:hAnsi="宋体"/>
          <w:sz w:val="28"/>
          <w:szCs w:val="28"/>
        </w:rPr>
        <w:t>及一般设备购置费、办公用房水电费、办公用房取暖费、办公用</w:t>
      </w:r>
    </w:p>
    <w:p>
      <w:pPr>
        <w:rPr>
          <w:rFonts w:ascii="宋体" w:hAnsi="宋体"/>
          <w:sz w:val="28"/>
          <w:szCs w:val="28"/>
        </w:rPr>
      </w:pPr>
      <w:r>
        <w:rPr>
          <w:rFonts w:hint="eastAsia" w:ascii="宋体" w:hAnsi="宋体"/>
          <w:sz w:val="28"/>
          <w:szCs w:val="28"/>
        </w:rPr>
        <w:t xml:space="preserve">房物业管理费、公务用车运行维护费以及其他费用。 </w:t>
      </w:r>
    </w:p>
    <w:p>
      <w:pPr>
        <w:rPr>
          <w:rFonts w:ascii="宋体" w:hAnsi="宋体"/>
          <w:sz w:val="28"/>
          <w:szCs w:val="28"/>
        </w:rPr>
      </w:pPr>
      <w:r>
        <w:rPr>
          <w:rFonts w:hint="eastAsia" w:ascii="宋体" w:hAnsi="宋体"/>
          <w:sz w:val="28"/>
          <w:szCs w:val="28"/>
        </w:rPr>
        <w:t>本单位支出功能分类说明。201（类）03（款）01（项）：指行政运行 208（类）05（款）01（项）：指行政单位离退休。208（类）05（款）05（项）：指机关事业单位基本养老保险。208（类）05（款）06（项）：指机关事业单位职业年金。210（类）11（款）01（项）：指机关行政医疗。210（类）11（款）03（项）：指公务员医疗补助。210（类）11（款）02（项）：指事业单位医疗。</w:t>
      </w:r>
    </w:p>
    <w:p>
      <w:pPr>
        <w:rPr>
          <w:rFonts w:ascii="宋体" w:hAnsi="宋体"/>
          <w:sz w:val="28"/>
          <w:szCs w:val="28"/>
        </w:rPr>
      </w:pPr>
      <w:r>
        <w:rPr>
          <w:rFonts w:hint="eastAsia" w:ascii="宋体" w:hAnsi="宋体"/>
          <w:sz w:val="28"/>
          <w:szCs w:val="28"/>
        </w:rPr>
        <w:t xml:space="preserve">其他有关说明内容。 </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第四部分 部门决算报表（见附表） </w:t>
      </w:r>
    </w:p>
    <w:p>
      <w:pPr>
        <w:rPr>
          <w:rFonts w:ascii="宋体" w:hAnsi="宋体"/>
          <w:sz w:val="28"/>
          <w:szCs w:val="28"/>
        </w:rPr>
      </w:pPr>
      <w:r>
        <w:rPr>
          <w:rFonts w:hint="eastAsia" w:ascii="宋体" w:hAnsi="宋体"/>
          <w:sz w:val="28"/>
          <w:szCs w:val="28"/>
        </w:rPr>
        <w:t xml:space="preserve">一、报表封面 </w:t>
      </w:r>
    </w:p>
    <w:p>
      <w:pPr>
        <w:rPr>
          <w:rFonts w:ascii="宋体" w:hAnsi="宋体"/>
          <w:sz w:val="28"/>
          <w:szCs w:val="28"/>
        </w:rPr>
      </w:pPr>
      <w:r>
        <w:rPr>
          <w:rFonts w:hint="eastAsia" w:ascii="宋体" w:hAnsi="宋体"/>
          <w:sz w:val="28"/>
          <w:szCs w:val="28"/>
        </w:rPr>
        <w:t xml:space="preserve">二、《收入支出决算总表》 </w:t>
      </w:r>
    </w:p>
    <w:p>
      <w:pPr>
        <w:rPr>
          <w:rFonts w:ascii="宋体" w:hAnsi="宋体"/>
          <w:sz w:val="28"/>
          <w:szCs w:val="28"/>
        </w:rPr>
      </w:pPr>
      <w:r>
        <w:rPr>
          <w:rFonts w:hint="eastAsia" w:ascii="宋体" w:hAnsi="宋体"/>
          <w:sz w:val="28"/>
          <w:szCs w:val="28"/>
        </w:rPr>
        <w:t xml:space="preserve">三、《收入决算表》 </w:t>
      </w:r>
    </w:p>
    <w:p>
      <w:pPr>
        <w:rPr>
          <w:rFonts w:ascii="宋体" w:hAnsi="宋体"/>
          <w:sz w:val="28"/>
          <w:szCs w:val="28"/>
        </w:rPr>
      </w:pPr>
      <w:r>
        <w:rPr>
          <w:rFonts w:hint="eastAsia" w:ascii="宋体" w:hAnsi="宋体"/>
          <w:sz w:val="28"/>
          <w:szCs w:val="28"/>
        </w:rPr>
        <w:t xml:space="preserve">四、《支出决算表》 </w:t>
      </w:r>
    </w:p>
    <w:p>
      <w:pPr>
        <w:rPr>
          <w:rFonts w:ascii="宋体" w:hAnsi="宋体"/>
          <w:sz w:val="28"/>
          <w:szCs w:val="28"/>
        </w:rPr>
      </w:pPr>
      <w:r>
        <w:rPr>
          <w:rFonts w:hint="eastAsia" w:ascii="宋体" w:hAnsi="宋体"/>
          <w:sz w:val="28"/>
          <w:szCs w:val="28"/>
        </w:rPr>
        <w:t xml:space="preserve">五、《收入支出决算表》 </w:t>
      </w:r>
    </w:p>
    <w:p>
      <w:pPr>
        <w:rPr>
          <w:rFonts w:ascii="宋体" w:hAnsi="宋体"/>
          <w:sz w:val="28"/>
          <w:szCs w:val="28"/>
        </w:rPr>
      </w:pPr>
      <w:r>
        <w:rPr>
          <w:rFonts w:hint="eastAsia" w:ascii="宋体" w:hAnsi="宋体"/>
          <w:sz w:val="28"/>
          <w:szCs w:val="28"/>
        </w:rPr>
        <w:t xml:space="preserve">六、《项目收入支出决算表》 </w:t>
      </w:r>
    </w:p>
    <w:p>
      <w:pPr>
        <w:rPr>
          <w:rFonts w:ascii="宋体" w:hAnsi="宋体"/>
          <w:sz w:val="28"/>
          <w:szCs w:val="28"/>
        </w:rPr>
      </w:pPr>
      <w:r>
        <w:rPr>
          <w:rFonts w:hint="eastAsia" w:ascii="宋体" w:hAnsi="宋体"/>
          <w:sz w:val="28"/>
          <w:szCs w:val="28"/>
        </w:rPr>
        <w:t xml:space="preserve">七、《行政事业类项目收入支出决算表》 </w:t>
      </w:r>
    </w:p>
    <w:p>
      <w:pPr>
        <w:rPr>
          <w:rFonts w:ascii="宋体" w:hAnsi="宋体"/>
          <w:sz w:val="28"/>
          <w:szCs w:val="28"/>
        </w:rPr>
      </w:pPr>
      <w:r>
        <w:rPr>
          <w:rFonts w:hint="eastAsia" w:ascii="宋体" w:hAnsi="宋体"/>
          <w:sz w:val="28"/>
          <w:szCs w:val="28"/>
        </w:rPr>
        <w:t xml:space="preserve">八、《基本建设类项目收入支出决算表》 </w:t>
      </w:r>
    </w:p>
    <w:p>
      <w:pPr>
        <w:rPr>
          <w:rFonts w:ascii="宋体" w:hAnsi="宋体"/>
          <w:sz w:val="28"/>
          <w:szCs w:val="28"/>
        </w:rPr>
      </w:pPr>
      <w:r>
        <w:rPr>
          <w:rFonts w:hint="eastAsia" w:ascii="宋体" w:hAnsi="宋体"/>
          <w:sz w:val="28"/>
          <w:szCs w:val="28"/>
        </w:rPr>
        <w:t xml:space="preserve">九、《支出决算明细表》 </w:t>
      </w:r>
    </w:p>
    <w:p>
      <w:pPr>
        <w:rPr>
          <w:rFonts w:ascii="宋体" w:hAnsi="宋体"/>
          <w:sz w:val="28"/>
          <w:szCs w:val="28"/>
        </w:rPr>
      </w:pPr>
      <w:r>
        <w:rPr>
          <w:rFonts w:hint="eastAsia" w:ascii="宋体" w:hAnsi="宋体"/>
          <w:sz w:val="28"/>
          <w:szCs w:val="28"/>
        </w:rPr>
        <w:t xml:space="preserve">十、《基本支出决算明细表》 </w:t>
      </w:r>
    </w:p>
    <w:p>
      <w:pPr>
        <w:rPr>
          <w:rFonts w:ascii="宋体" w:hAnsi="宋体"/>
          <w:sz w:val="28"/>
          <w:szCs w:val="28"/>
        </w:rPr>
      </w:pPr>
      <w:r>
        <w:rPr>
          <w:rFonts w:hint="eastAsia" w:ascii="宋体" w:hAnsi="宋体"/>
          <w:sz w:val="28"/>
          <w:szCs w:val="28"/>
        </w:rPr>
        <w:t xml:space="preserve">十一、《项目支出决算明细表》 </w:t>
      </w:r>
    </w:p>
    <w:p>
      <w:pPr>
        <w:rPr>
          <w:rFonts w:ascii="宋体" w:hAnsi="宋体"/>
          <w:sz w:val="28"/>
          <w:szCs w:val="28"/>
        </w:rPr>
      </w:pPr>
      <w:r>
        <w:rPr>
          <w:rFonts w:hint="eastAsia" w:ascii="宋体" w:hAnsi="宋体"/>
          <w:sz w:val="28"/>
          <w:szCs w:val="28"/>
        </w:rPr>
        <w:t xml:space="preserve"> 十二、《财政专户管理资金收入支出决算表》 </w:t>
      </w:r>
    </w:p>
    <w:p>
      <w:pPr>
        <w:rPr>
          <w:rFonts w:ascii="宋体" w:hAnsi="宋体"/>
          <w:sz w:val="28"/>
          <w:szCs w:val="28"/>
        </w:rPr>
      </w:pPr>
      <w:r>
        <w:rPr>
          <w:rFonts w:hint="eastAsia" w:ascii="宋体" w:hAnsi="宋体"/>
          <w:sz w:val="28"/>
          <w:szCs w:val="28"/>
        </w:rPr>
        <w:t xml:space="preserve">十三、《财政拨款收入支出决算总表》 </w:t>
      </w:r>
    </w:p>
    <w:p>
      <w:pPr>
        <w:rPr>
          <w:rFonts w:ascii="宋体" w:hAnsi="宋体"/>
          <w:sz w:val="28"/>
          <w:szCs w:val="28"/>
        </w:rPr>
      </w:pPr>
      <w:r>
        <w:rPr>
          <w:rFonts w:hint="eastAsia" w:ascii="宋体" w:hAnsi="宋体"/>
          <w:sz w:val="28"/>
          <w:szCs w:val="28"/>
        </w:rPr>
        <w:t xml:space="preserve">十四、《一般公共预算财政拨款收入支出决算表》 </w:t>
      </w:r>
    </w:p>
    <w:p>
      <w:pPr>
        <w:rPr>
          <w:rFonts w:ascii="宋体" w:hAnsi="宋体"/>
          <w:sz w:val="28"/>
          <w:szCs w:val="28"/>
        </w:rPr>
      </w:pPr>
      <w:r>
        <w:rPr>
          <w:rFonts w:hint="eastAsia" w:ascii="宋体" w:hAnsi="宋体"/>
          <w:sz w:val="28"/>
          <w:szCs w:val="28"/>
        </w:rPr>
        <w:t xml:space="preserve">十五、《一般公共预算财政拨款支出决算明细表》 </w:t>
      </w:r>
    </w:p>
    <w:p>
      <w:pPr>
        <w:rPr>
          <w:rFonts w:ascii="宋体" w:hAnsi="宋体"/>
          <w:sz w:val="28"/>
          <w:szCs w:val="28"/>
        </w:rPr>
      </w:pPr>
      <w:r>
        <w:rPr>
          <w:rFonts w:hint="eastAsia" w:ascii="宋体" w:hAnsi="宋体"/>
          <w:sz w:val="28"/>
          <w:szCs w:val="28"/>
        </w:rPr>
        <w:t xml:space="preserve">十六、《一般公共预算财政拨款基本支出决算明细表》 </w:t>
      </w:r>
    </w:p>
    <w:p>
      <w:pPr>
        <w:rPr>
          <w:rFonts w:ascii="宋体" w:hAnsi="宋体"/>
          <w:sz w:val="28"/>
          <w:szCs w:val="28"/>
        </w:rPr>
      </w:pPr>
      <w:r>
        <w:rPr>
          <w:rFonts w:hint="eastAsia" w:ascii="宋体" w:hAnsi="宋体"/>
          <w:sz w:val="28"/>
          <w:szCs w:val="28"/>
        </w:rPr>
        <w:t xml:space="preserve">十七、《一般公共预算财政拨款项目支出决算明细表》 </w:t>
      </w:r>
    </w:p>
    <w:p>
      <w:pPr>
        <w:rPr>
          <w:rFonts w:ascii="宋体" w:hAnsi="宋体"/>
          <w:sz w:val="28"/>
          <w:szCs w:val="28"/>
        </w:rPr>
      </w:pPr>
      <w:r>
        <w:rPr>
          <w:rFonts w:hint="eastAsia" w:ascii="宋体" w:hAnsi="宋体"/>
          <w:sz w:val="28"/>
          <w:szCs w:val="28"/>
        </w:rPr>
        <w:t xml:space="preserve">十八、《政府性基金预算财政拨款收入支出决算表》 </w:t>
      </w:r>
    </w:p>
    <w:p>
      <w:pPr>
        <w:rPr>
          <w:rFonts w:ascii="宋体" w:hAnsi="宋体"/>
          <w:sz w:val="28"/>
          <w:szCs w:val="28"/>
        </w:rPr>
      </w:pPr>
      <w:r>
        <w:rPr>
          <w:rFonts w:hint="eastAsia" w:ascii="宋体" w:hAnsi="宋体"/>
          <w:sz w:val="28"/>
          <w:szCs w:val="28"/>
        </w:rPr>
        <w:t xml:space="preserve">十九、《政府性基金预算财政拨款支出决算明细表》 </w:t>
      </w:r>
    </w:p>
    <w:p>
      <w:pPr>
        <w:rPr>
          <w:rFonts w:ascii="宋体" w:hAnsi="宋体"/>
          <w:sz w:val="28"/>
          <w:szCs w:val="28"/>
        </w:rPr>
      </w:pPr>
      <w:r>
        <w:rPr>
          <w:rFonts w:hint="eastAsia" w:ascii="宋体" w:hAnsi="宋体"/>
          <w:sz w:val="28"/>
          <w:szCs w:val="28"/>
        </w:rPr>
        <w:t xml:space="preserve">二十、《政府性基金预算财政拨款基本支出决算明细表》 </w:t>
      </w:r>
    </w:p>
    <w:p>
      <w:pPr>
        <w:rPr>
          <w:rFonts w:ascii="宋体" w:hAnsi="宋体"/>
          <w:sz w:val="28"/>
          <w:szCs w:val="28"/>
        </w:rPr>
      </w:pPr>
      <w:r>
        <w:rPr>
          <w:rFonts w:hint="eastAsia" w:ascii="宋体" w:hAnsi="宋体"/>
          <w:sz w:val="28"/>
          <w:szCs w:val="28"/>
        </w:rPr>
        <w:t xml:space="preserve">二十一、《政府性基金预算财政拨款项目支出决算明细表》。 </w:t>
      </w:r>
    </w:p>
    <w:p>
      <w:pPr>
        <w:rPr>
          <w:rFonts w:ascii="宋体" w:hAnsi="宋体"/>
          <w:sz w:val="28"/>
          <w:szCs w:val="28"/>
        </w:rPr>
      </w:pPr>
      <w:r>
        <w:rPr>
          <w:rFonts w:hint="eastAsia" w:ascii="宋体" w:hAnsi="宋体"/>
          <w:sz w:val="28"/>
          <w:szCs w:val="28"/>
        </w:rPr>
        <w:t xml:space="preserve">二十二、《资产负债简表》 </w:t>
      </w:r>
    </w:p>
    <w:p>
      <w:pPr>
        <w:rPr>
          <w:rFonts w:ascii="宋体" w:hAnsi="宋体"/>
          <w:sz w:val="28"/>
          <w:szCs w:val="28"/>
        </w:rPr>
      </w:pPr>
      <w:r>
        <w:rPr>
          <w:rFonts w:hint="eastAsia" w:ascii="宋体" w:hAnsi="宋体"/>
          <w:sz w:val="28"/>
          <w:szCs w:val="28"/>
        </w:rPr>
        <w:t xml:space="preserve">二十三、《资产情况表》 </w:t>
      </w:r>
    </w:p>
    <w:p>
      <w:pPr>
        <w:rPr>
          <w:rFonts w:ascii="宋体" w:hAnsi="宋体"/>
          <w:sz w:val="28"/>
          <w:szCs w:val="28"/>
        </w:rPr>
      </w:pPr>
      <w:r>
        <w:rPr>
          <w:rFonts w:hint="eastAsia" w:ascii="宋体" w:hAnsi="宋体"/>
          <w:sz w:val="28"/>
          <w:szCs w:val="28"/>
        </w:rPr>
        <w:t xml:space="preserve">二十四、《国有资产收益征缴情况表》、 </w:t>
      </w:r>
    </w:p>
    <w:p>
      <w:pPr>
        <w:rPr>
          <w:rFonts w:ascii="宋体" w:hAnsi="宋体"/>
          <w:sz w:val="28"/>
          <w:szCs w:val="28"/>
        </w:rPr>
      </w:pPr>
      <w:r>
        <w:rPr>
          <w:rFonts w:hint="eastAsia" w:ascii="宋体" w:hAnsi="宋体"/>
          <w:sz w:val="28"/>
          <w:szCs w:val="28"/>
        </w:rPr>
        <w:t xml:space="preserve">二十五、《基本数字表》 </w:t>
      </w:r>
    </w:p>
    <w:p>
      <w:pPr>
        <w:rPr>
          <w:rFonts w:ascii="宋体" w:hAnsi="宋体"/>
          <w:sz w:val="28"/>
          <w:szCs w:val="28"/>
        </w:rPr>
      </w:pPr>
      <w:r>
        <w:rPr>
          <w:rFonts w:hint="eastAsia" w:ascii="宋体" w:hAnsi="宋体"/>
          <w:sz w:val="28"/>
          <w:szCs w:val="28"/>
        </w:rPr>
        <w:t xml:space="preserve">二十六、《机构人员情况表》 </w:t>
      </w:r>
    </w:p>
    <w:p>
      <w:pPr>
        <w:rPr>
          <w:rFonts w:ascii="宋体" w:hAnsi="宋体"/>
          <w:sz w:val="28"/>
          <w:szCs w:val="28"/>
        </w:rPr>
      </w:pPr>
      <w:r>
        <w:rPr>
          <w:rFonts w:hint="eastAsia" w:ascii="宋体" w:hAnsi="宋体"/>
          <w:sz w:val="28"/>
          <w:szCs w:val="28"/>
        </w:rPr>
        <w:t xml:space="preserve">二十七、《非税收入征缴情况表》 </w:t>
      </w:r>
    </w:p>
    <w:p>
      <w:pPr>
        <w:rPr>
          <w:rFonts w:ascii="宋体" w:hAnsi="宋体"/>
          <w:sz w:val="28"/>
          <w:szCs w:val="28"/>
        </w:rPr>
      </w:pPr>
      <w:r>
        <w:rPr>
          <w:rFonts w:hint="eastAsia" w:ascii="宋体" w:hAnsi="宋体"/>
          <w:sz w:val="28"/>
          <w:szCs w:val="28"/>
        </w:rPr>
        <w:t xml:space="preserve">二十八、《部门决算相关信息统计表》 </w:t>
      </w:r>
    </w:p>
    <w:p>
      <w:pPr>
        <w:rPr>
          <w:rFonts w:ascii="宋体" w:hAnsi="宋体"/>
          <w:sz w:val="28"/>
          <w:szCs w:val="28"/>
        </w:rPr>
      </w:pPr>
      <w:r>
        <w:rPr>
          <w:rFonts w:hint="eastAsia" w:ascii="宋体" w:hAnsi="宋体"/>
          <w:sz w:val="28"/>
          <w:szCs w:val="28"/>
        </w:rPr>
        <w:t xml:space="preserve">二十九、《政府采购情况表》 </w:t>
      </w:r>
    </w:p>
    <w:p>
      <w:pPr>
        <w:rPr>
          <w:rFonts w:ascii="宋体" w:hAnsi="宋体"/>
          <w:sz w:val="28"/>
          <w:szCs w:val="28"/>
        </w:rPr>
      </w:pPr>
      <w:r>
        <w:rPr>
          <w:rFonts w:hint="eastAsia" w:ascii="宋体" w:hAnsi="宋体"/>
          <w:sz w:val="28"/>
          <w:szCs w:val="28"/>
        </w:rPr>
        <w:t xml:space="preserve">三十、《××年度一般公共预算“三公”经费支出情况表》 </w:t>
      </w:r>
    </w:p>
    <w:p>
      <w:pPr>
        <w:rPr>
          <w:sz w:val="28"/>
          <w:szCs w:val="28"/>
        </w:rPr>
      </w:pPr>
      <w:r>
        <w:rPr>
          <w:sz w:val="28"/>
          <w:szCs w:val="28"/>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CD5C46"/>
    <w:multiLevelType w:val="singleLevel"/>
    <w:tmpl w:val="D4CD5C46"/>
    <w:lvl w:ilvl="0" w:tentative="0">
      <w:start w:val="2"/>
      <w:numFmt w:val="chineseCounting"/>
      <w:suff w:val="nothing"/>
      <w:lvlText w:val="（%1）"/>
      <w:lvlJc w:val="left"/>
      <w:rPr>
        <w:rFonts w:hint="eastAsia"/>
      </w:rPr>
    </w:lvl>
  </w:abstractNum>
  <w:abstractNum w:abstractNumId="1">
    <w:nsid w:val="1C183A78"/>
    <w:multiLevelType w:val="singleLevel"/>
    <w:tmpl w:val="1C183A78"/>
    <w:lvl w:ilvl="0" w:tentative="0">
      <w:start w:val="2"/>
      <w:numFmt w:val="chineseCounting"/>
      <w:suff w:val="nothing"/>
      <w:lvlText w:val="%1、"/>
      <w:lvlJc w:val="left"/>
      <w:rPr>
        <w:rFonts w:hint="eastAsia"/>
      </w:rPr>
    </w:lvl>
  </w:abstractNum>
  <w:abstractNum w:abstractNumId="2">
    <w:nsid w:val="2C4BE6EE"/>
    <w:multiLevelType w:val="singleLevel"/>
    <w:tmpl w:val="2C4BE6EE"/>
    <w:lvl w:ilvl="0" w:tentative="0">
      <w:start w:val="2"/>
      <w:numFmt w:val="chineseCounting"/>
      <w:suff w:val="nothing"/>
      <w:lvlText w:val="（%1）"/>
      <w:lvlJc w:val="left"/>
      <w:rPr>
        <w:rFonts w:hint="eastAsia"/>
      </w:rPr>
    </w:lvl>
  </w:abstractNum>
  <w:abstractNum w:abstractNumId="3">
    <w:nsid w:val="3A46D243"/>
    <w:multiLevelType w:val="singleLevel"/>
    <w:tmpl w:val="3A46D24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153"/>
    <w:rsid w:val="00020AC5"/>
    <w:rsid w:val="00060153"/>
    <w:rsid w:val="001123E2"/>
    <w:rsid w:val="001B3CA9"/>
    <w:rsid w:val="002E2C16"/>
    <w:rsid w:val="003F6DC2"/>
    <w:rsid w:val="00442E97"/>
    <w:rsid w:val="004A1451"/>
    <w:rsid w:val="004D259D"/>
    <w:rsid w:val="004D6F01"/>
    <w:rsid w:val="0054137F"/>
    <w:rsid w:val="00605018"/>
    <w:rsid w:val="0065164F"/>
    <w:rsid w:val="006A2233"/>
    <w:rsid w:val="0078642E"/>
    <w:rsid w:val="0084352D"/>
    <w:rsid w:val="009C389E"/>
    <w:rsid w:val="009F0C57"/>
    <w:rsid w:val="00A2353A"/>
    <w:rsid w:val="00B6434F"/>
    <w:rsid w:val="00B73ABA"/>
    <w:rsid w:val="00CB6CB0"/>
    <w:rsid w:val="00CC54FB"/>
    <w:rsid w:val="00D21259"/>
    <w:rsid w:val="00D22399"/>
    <w:rsid w:val="00D400CE"/>
    <w:rsid w:val="00D50E81"/>
    <w:rsid w:val="00E25E0F"/>
    <w:rsid w:val="00F83343"/>
    <w:rsid w:val="00FB7548"/>
    <w:rsid w:val="01CC3324"/>
    <w:rsid w:val="0405294A"/>
    <w:rsid w:val="0ACD29ED"/>
    <w:rsid w:val="29151BF9"/>
    <w:rsid w:val="2E5363CF"/>
    <w:rsid w:val="3C0E508A"/>
    <w:rsid w:val="43421AA0"/>
    <w:rsid w:val="48FB4304"/>
    <w:rsid w:val="52DE362B"/>
    <w:rsid w:val="660149CC"/>
    <w:rsid w:val="663A4424"/>
    <w:rsid w:val="7063371D"/>
    <w:rsid w:val="762B4246"/>
    <w:rsid w:val="764D0643"/>
    <w:rsid w:val="7C445A31"/>
    <w:rsid w:val="7E83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14</Pages>
  <Words>974</Words>
  <Characters>5554</Characters>
  <Lines>46</Lines>
  <Paragraphs>13</Paragraphs>
  <TotalTime>2</TotalTime>
  <ScaleCrop>false</ScaleCrop>
  <LinksUpToDate>false</LinksUpToDate>
  <CharactersWithSpaces>6515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2019-01-29T11:12:00Z</dcterms:created>
  <dc:creator>Lenovo</dc:creator>
  <cp:lastModifiedBy>user</cp:lastModifiedBy>
  <dcterms:modified xsi:type="dcterms:W3CDTF">2023-11-29T14:42:15Z</dcterms:modified>
  <dc:title>××年度××（单位）部门决算公开说明 </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